
<file path=[Content_Types].xml><?xml version="1.0" encoding="utf-8"?>
<Types xmlns="http://schemas.openxmlformats.org/package/2006/content-types">
  <Default Extension="pcz" ContentType="image/x-pcz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XSpec="center" w:tblpY="424"/>
        <w:tblW w:w="159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0"/>
        <w:gridCol w:w="1031"/>
        <w:gridCol w:w="3402"/>
        <w:gridCol w:w="850"/>
        <w:gridCol w:w="426"/>
        <w:gridCol w:w="425"/>
        <w:gridCol w:w="567"/>
        <w:gridCol w:w="567"/>
        <w:gridCol w:w="530"/>
        <w:gridCol w:w="604"/>
        <w:gridCol w:w="567"/>
        <w:gridCol w:w="509"/>
        <w:gridCol w:w="483"/>
        <w:gridCol w:w="425"/>
        <w:gridCol w:w="567"/>
        <w:gridCol w:w="567"/>
        <w:gridCol w:w="4190"/>
      </w:tblGrid>
      <w:tr w:rsidR="004736E5">
        <w:tblPrEx>
          <w:tblCellMar>
            <w:top w:w="0" w:type="dxa"/>
            <w:bottom w:w="0" w:type="dxa"/>
          </w:tblCellMar>
        </w:tblPrEx>
        <w:trPr>
          <w:cantSplit/>
          <w:trHeight w:hRule="exact" w:val="1169"/>
        </w:trPr>
        <w:tc>
          <w:tcPr>
            <w:tcW w:w="1301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shd w:val="clear" w:color="000000" w:fill="FFFFFF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b/>
                <w:noProof/>
                <w:color w:val="000000"/>
                <w:sz w:val="20"/>
              </w:rPr>
            </w:pPr>
            <w:bookmarkStart w:id="0" w:name="_GoBack"/>
            <w:bookmarkEnd w:id="0"/>
            <w:r>
              <w:rPr>
                <w:rFonts w:ascii="Arial" w:hAnsi="Arial" w:cs="Arial"/>
                <w:noProof/>
                <w:sz w:val="2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109" type="#_x0000_t202" style="position:absolute;left:0;text-align:left;margin-left:602.15pt;margin-top:4.8pt;width:189pt;height:50.4pt;z-index:251657728" o:allowincell="f" stroked="f">
                  <v:textbox style="mso-next-textbox:#_x0000_s1109">
                    <w:txbxContent>
                      <w:p w:rsidR="004736E5" w:rsidRDefault="004736E5">
                        <w:pPr>
                          <w:pStyle w:val="BodyText2"/>
                          <w:jc w:val="center"/>
                          <w:rPr>
                            <w:b w:val="0"/>
                            <w:sz w:val="22"/>
                            <w:szCs w:val="22"/>
                          </w:rPr>
                        </w:pPr>
                      </w:p>
                      <w:p w:rsidR="004736E5" w:rsidRDefault="004736E5" w:rsidP="0034363A">
                        <w:pPr>
                          <w:pStyle w:val="BodyText2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 xml:space="preserve">ITEC </w:t>
                        </w:r>
                        <w:r w:rsidR="0034363A">
                          <w:rPr>
                            <w:sz w:val="24"/>
                            <w:szCs w:val="24"/>
                          </w:rPr>
                          <w:t xml:space="preserve">Internal </w:t>
                        </w:r>
                        <w:r>
                          <w:rPr>
                            <w:sz w:val="24"/>
                            <w:szCs w:val="24"/>
                          </w:rPr>
                          <w:t>Assessment</w:t>
                        </w:r>
                        <w:r w:rsidR="0034363A">
                          <w:rPr>
                            <w:sz w:val="24"/>
                            <w:szCs w:val="24"/>
                          </w:rPr>
                          <w:t xml:space="preserve"> Form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7.25pt;height:68.25pt" fillcolor="window">
                  <v:imagedata r:id="rId7" r:pict="rId8" o:title=""/>
                </v:shape>
              </w:pict>
            </w:r>
          </w:p>
        </w:tc>
        <w:tc>
          <w:tcPr>
            <w:tcW w:w="4252" w:type="dxa"/>
            <w:gridSpan w:val="2"/>
            <w:vMerge w:val="restar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000000" w:fill="FFFFFF"/>
            <w:vAlign w:val="center"/>
          </w:tcPr>
          <w:p w:rsidR="004736E5" w:rsidRDefault="004736E5">
            <w:pPr>
              <w:tabs>
                <w:tab w:val="left" w:pos="175"/>
              </w:tabs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2</w:t>
            </w:r>
            <w:r>
              <w:rPr>
                <w:rFonts w:ascii="Arial" w:hAnsi="Arial" w:cs="Arial"/>
                <w:b/>
                <w:sz w:val="22"/>
                <w:vertAlign w:val="superscript"/>
              </w:rPr>
              <w:t>nd</w:t>
            </w:r>
            <w:r>
              <w:rPr>
                <w:rFonts w:ascii="Arial" w:hAnsi="Arial" w:cs="Arial"/>
                <w:b/>
                <w:sz w:val="22"/>
              </w:rPr>
              <w:t xml:space="preserve"> Floor, </w:t>
            </w:r>
            <w:smartTag w:uri="urn:schemas-microsoft-com:office:smarttags" w:element="address">
              <w:smartTag w:uri="urn:schemas-microsoft-com:office:smarttags" w:element="Street">
                <w:r>
                  <w:rPr>
                    <w:rFonts w:ascii="Arial" w:hAnsi="Arial" w:cs="Arial"/>
                    <w:b/>
                    <w:sz w:val="22"/>
                  </w:rPr>
                  <w:t xml:space="preserve">Chiswick Gate </w:t>
                </w:r>
                <w:r>
                  <w:rPr>
                    <w:rFonts w:ascii="Arial" w:hAnsi="Arial" w:cs="Arial"/>
                    <w:b/>
                    <w:sz w:val="16"/>
                  </w:rPr>
                  <w:sym w:font="Wingdings" w:char="F06C"/>
                </w:r>
                <w:r>
                  <w:rPr>
                    <w:rFonts w:ascii="Arial" w:hAnsi="Arial" w:cs="Arial"/>
                    <w:b/>
                    <w:sz w:val="16"/>
                  </w:rPr>
                  <w:t xml:space="preserve"> </w:t>
                </w:r>
                <w:r>
                  <w:rPr>
                    <w:rFonts w:ascii="Arial" w:hAnsi="Arial" w:cs="Arial"/>
                    <w:b/>
                    <w:sz w:val="22"/>
                  </w:rPr>
                  <w:t xml:space="preserve"> Chiswick High Road</w:t>
                </w:r>
              </w:smartTag>
              <w:r>
                <w:rPr>
                  <w:rFonts w:ascii="Arial" w:hAnsi="Arial" w:cs="Arial"/>
                  <w:b/>
                  <w:sz w:val="22"/>
                </w:rPr>
                <w:t xml:space="preserve"> </w:t>
              </w:r>
              <w:r>
                <w:rPr>
                  <w:rFonts w:ascii="Arial" w:hAnsi="Arial" w:cs="Arial"/>
                  <w:b/>
                  <w:sz w:val="16"/>
                </w:rPr>
                <w:sym w:font="Wingdings" w:char="F06C"/>
              </w:r>
              <w:r>
                <w:rPr>
                  <w:rFonts w:ascii="Arial" w:hAnsi="Arial" w:cs="Arial"/>
                  <w:b/>
                  <w:sz w:val="22"/>
                </w:rPr>
                <w:t xml:space="preserve"> </w:t>
              </w:r>
              <w:smartTag w:uri="urn:schemas-microsoft-com:office:smarttags" w:element="City">
                <w:r>
                  <w:rPr>
                    <w:rFonts w:ascii="Arial" w:hAnsi="Arial" w:cs="Arial"/>
                    <w:b/>
                    <w:sz w:val="22"/>
                  </w:rPr>
                  <w:t>London</w:t>
                </w:r>
              </w:smartTag>
              <w:r>
                <w:rPr>
                  <w:rFonts w:ascii="Arial" w:hAnsi="Arial" w:cs="Arial"/>
                  <w:b/>
                  <w:sz w:val="22"/>
                </w:rPr>
                <w:t xml:space="preserve"> </w:t>
              </w:r>
              <w:r>
                <w:rPr>
                  <w:rFonts w:ascii="Arial" w:hAnsi="Arial" w:cs="Arial"/>
                  <w:b/>
                  <w:sz w:val="16"/>
                </w:rPr>
                <w:sym w:font="Wingdings" w:char="F06C"/>
              </w:r>
              <w:r>
                <w:rPr>
                  <w:rFonts w:ascii="Arial" w:hAnsi="Arial" w:cs="Arial"/>
                  <w:b/>
                  <w:sz w:val="22"/>
                </w:rPr>
                <w:t xml:space="preserve"> </w:t>
              </w:r>
              <w:smartTag w:uri="urn:schemas-microsoft-com:office:smarttags" w:element="PostalCode">
                <w:r>
                  <w:rPr>
                    <w:rFonts w:ascii="Arial" w:hAnsi="Arial" w:cs="Arial"/>
                    <w:b/>
                    <w:sz w:val="22"/>
                    <w:szCs w:val="22"/>
                  </w:rPr>
                  <w:t>W4 5RT</w:t>
                </w:r>
              </w:smartTag>
              <w:r>
                <w:rPr>
                  <w:rFonts w:ascii="Arial" w:hAnsi="Arial" w:cs="Arial"/>
                  <w:b/>
                  <w:sz w:val="22"/>
                  <w:szCs w:val="22"/>
                </w:rPr>
                <w:t xml:space="preserve"> </w:t>
              </w:r>
              <w:r>
                <w:rPr>
                  <w:rFonts w:ascii="Arial" w:hAnsi="Arial" w:cs="Arial"/>
                  <w:b/>
                  <w:sz w:val="16"/>
                </w:rPr>
                <w:sym w:font="Wingdings" w:char="F06C"/>
              </w:r>
              <w:r>
                <w:rPr>
                  <w:rFonts w:ascii="Arial" w:hAnsi="Arial" w:cs="Arial"/>
                  <w:b/>
                  <w:sz w:val="22"/>
                </w:rPr>
                <w:t xml:space="preserve"> </w:t>
              </w:r>
              <w:smartTag w:uri="urn:schemas-microsoft-com:office:smarttags" w:element="country-region">
                <w:r>
                  <w:rPr>
                    <w:rFonts w:ascii="Arial" w:hAnsi="Arial" w:cs="Arial"/>
                    <w:b/>
                    <w:sz w:val="22"/>
                  </w:rPr>
                  <w:t>UK</w:t>
                </w:r>
              </w:smartTag>
            </w:smartTag>
          </w:p>
          <w:p w:rsidR="004736E5" w:rsidRDefault="004736E5">
            <w:pPr>
              <w:tabs>
                <w:tab w:val="left" w:pos="175"/>
              </w:tabs>
              <w:rPr>
                <w:rFonts w:ascii="Arial" w:hAnsi="Arial" w:cs="Arial"/>
                <w:sz w:val="6"/>
              </w:rPr>
            </w:pPr>
          </w:p>
          <w:p w:rsidR="004736E5" w:rsidRDefault="004736E5">
            <w:pPr>
              <w:tabs>
                <w:tab w:val="left" w:pos="175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Tel:  +44 (0)20 8994 4141</w:t>
            </w:r>
          </w:p>
          <w:p w:rsidR="004736E5" w:rsidRDefault="004736E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b/>
                <w:sz w:val="20"/>
              </w:rPr>
              <w:t>Fax: +44 (0)20 8994 7880</w:t>
            </w:r>
          </w:p>
          <w:p w:rsidR="004736E5" w:rsidRDefault="004736E5">
            <w:pPr>
              <w:rPr>
                <w:rFonts w:ascii="Arial" w:hAnsi="Arial" w:cs="Arial"/>
                <w:b/>
                <w:noProof/>
                <w:color w:val="000000"/>
                <w:sz w:val="20"/>
              </w:rPr>
            </w:pPr>
            <w:hyperlink r:id="rId9" w:history="1">
              <w:r>
                <w:rPr>
                  <w:rStyle w:val="Hyperlink"/>
                  <w:rFonts w:ascii="Arial" w:hAnsi="Arial" w:cs="Arial"/>
                  <w:b/>
                  <w:sz w:val="18"/>
                </w:rPr>
                <w:t>exambookings@itecworld.co.uk</w:t>
              </w:r>
            </w:hyperlink>
            <w:r>
              <w:rPr>
                <w:rFonts w:ascii="Arial" w:hAnsi="Arial" w:cs="Arial"/>
                <w:b/>
                <w:sz w:val="18"/>
              </w:rPr>
              <w:t xml:space="preserve"> </w:t>
            </w:r>
            <w:r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6237" w:type="dxa"/>
            <w:gridSpan w:val="1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4736E5" w:rsidRDefault="004736E5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b/>
                <w:caps/>
                <w:color w:val="0000FF"/>
                <w:sz w:val="24"/>
                <w:szCs w:val="24"/>
              </w:rPr>
            </w:pPr>
            <w:r>
              <w:rPr>
                <w:rFonts w:cs="Arial"/>
                <w:b/>
                <w:caps/>
                <w:color w:val="0000FF"/>
                <w:sz w:val="24"/>
                <w:szCs w:val="24"/>
              </w:rPr>
              <w:t>ITEC LEVEL 2</w:t>
            </w:r>
            <w:r w:rsidR="00FD1CF1">
              <w:rPr>
                <w:rFonts w:cs="Arial"/>
                <w:b/>
                <w:caps/>
                <w:color w:val="0000FF"/>
                <w:sz w:val="24"/>
                <w:szCs w:val="24"/>
              </w:rPr>
              <w:t xml:space="preserve"> -</w:t>
            </w:r>
            <w:r>
              <w:rPr>
                <w:rFonts w:cs="Arial"/>
                <w:b/>
                <w:caps/>
                <w:color w:val="0000FF"/>
                <w:sz w:val="24"/>
                <w:szCs w:val="24"/>
              </w:rPr>
              <w:t xml:space="preserve"> </w:t>
            </w:r>
            <w:r w:rsidR="00FD1CF1">
              <w:rPr>
                <w:rFonts w:cs="Arial"/>
                <w:b/>
                <w:caps/>
                <w:color w:val="0000FF"/>
                <w:sz w:val="24"/>
                <w:szCs w:val="24"/>
              </w:rPr>
              <w:t>UNIT 805</w:t>
            </w:r>
          </w:p>
          <w:p w:rsidR="004736E5" w:rsidRDefault="00FD1CF1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b/>
                <w:color w:val="0000FF"/>
                <w:sz w:val="20"/>
              </w:rPr>
            </w:pPr>
            <w:r>
              <w:rPr>
                <w:rFonts w:cs="Arial"/>
                <w:b/>
                <w:caps/>
                <w:color w:val="0000FF"/>
                <w:sz w:val="24"/>
                <w:szCs w:val="24"/>
              </w:rPr>
              <w:t xml:space="preserve">PROVIDE </w:t>
            </w:r>
            <w:r w:rsidR="004736E5">
              <w:rPr>
                <w:rFonts w:cs="Arial"/>
                <w:b/>
                <w:caps/>
                <w:color w:val="0000FF"/>
                <w:sz w:val="24"/>
                <w:szCs w:val="24"/>
              </w:rPr>
              <w:t>Pedicure</w:t>
            </w:r>
            <w:r>
              <w:rPr>
                <w:rFonts w:cs="Arial"/>
                <w:b/>
                <w:caps/>
                <w:color w:val="0000FF"/>
                <w:sz w:val="24"/>
                <w:szCs w:val="24"/>
              </w:rPr>
              <w:t xml:space="preserve"> TREATMENTS</w:t>
            </w:r>
          </w:p>
        </w:tc>
        <w:tc>
          <w:tcPr>
            <w:tcW w:w="419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:rsidR="004736E5" w:rsidRDefault="004736E5">
            <w:pPr>
              <w:pStyle w:val="Title"/>
              <w:widowControl w:val="0"/>
              <w:pBdr>
                <w:right w:val="single" w:sz="6" w:space="4" w:color="auto"/>
              </w:pBdr>
              <w:ind w:left="-12928"/>
              <w:jc w:val="center"/>
              <w:rPr>
                <w:rFonts w:cs="Arial"/>
                <w:sz w:val="20"/>
              </w:rPr>
            </w:pPr>
          </w:p>
        </w:tc>
      </w:tr>
      <w:tr w:rsidR="004736E5">
        <w:tblPrEx>
          <w:tblCellMar>
            <w:top w:w="0" w:type="dxa"/>
            <w:bottom w:w="0" w:type="dxa"/>
          </w:tblCellMar>
        </w:tblPrEx>
        <w:trPr>
          <w:cantSplit/>
          <w:trHeight w:hRule="exact" w:val="562"/>
        </w:trPr>
        <w:tc>
          <w:tcPr>
            <w:tcW w:w="1301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b/>
                <w:noProof/>
                <w:color w:val="000000"/>
                <w:sz w:val="20"/>
              </w:rPr>
            </w:pPr>
          </w:p>
        </w:tc>
        <w:tc>
          <w:tcPr>
            <w:tcW w:w="4252" w:type="dxa"/>
            <w:gridSpan w:val="2"/>
            <w:vMerge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b/>
                <w:noProof/>
                <w:color w:val="000000"/>
                <w:sz w:val="2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8"/>
                <w:szCs w:val="18"/>
              </w:rPr>
              <w:t>MIN SUB-TOTAL 12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textDirection w:val="btLr"/>
            <w:vAlign w:val="center"/>
          </w:tcPr>
          <w:p w:rsidR="004736E5" w:rsidRDefault="004736E5">
            <w:pPr>
              <w:ind w:left="57" w:right="113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Sub –Total</w:t>
            </w:r>
          </w:p>
        </w:tc>
        <w:tc>
          <w:tcPr>
            <w:tcW w:w="530" w:type="dxa"/>
            <w:vMerge w:val="restart"/>
            <w:tcBorders>
              <w:top w:val="nil"/>
              <w:left w:val="nil"/>
            </w:tcBorders>
            <w:textDirection w:val="btLr"/>
            <w:vAlign w:val="center"/>
          </w:tcPr>
          <w:p w:rsidR="004736E5" w:rsidRDefault="004736E5">
            <w:pPr>
              <w:ind w:left="57" w:right="113"/>
              <w:rPr>
                <w:rFonts w:ascii="Arial" w:hAnsi="Arial" w:cs="Arial"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sz w:val="20"/>
              </w:rPr>
              <w:t>Filing</w:t>
            </w:r>
          </w:p>
        </w:tc>
        <w:tc>
          <w:tcPr>
            <w:tcW w:w="604" w:type="dxa"/>
            <w:tcBorders>
              <w:top w:val="nil"/>
              <w:bottom w:val="nil"/>
            </w:tcBorders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Merge w:val="restart"/>
            <w:tcBorders>
              <w:top w:val="nil"/>
              <w:bottom w:val="nil"/>
              <w:right w:val="nil"/>
            </w:tcBorders>
            <w:textDirection w:val="btLr"/>
            <w:vAlign w:val="center"/>
          </w:tcPr>
          <w:p w:rsidR="004736E5" w:rsidRDefault="004736E5">
            <w:pPr>
              <w:ind w:left="57" w:right="113"/>
              <w:rPr>
                <w:rFonts w:ascii="Arial" w:hAnsi="Arial" w:cs="Arial"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sz w:val="20"/>
              </w:rPr>
              <w:t>Removal of hard skin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483" w:type="dxa"/>
            <w:vMerge w:val="restart"/>
            <w:tcBorders>
              <w:top w:val="nil"/>
              <w:left w:val="single" w:sz="4" w:space="0" w:color="auto"/>
              <w:bottom w:val="nil"/>
            </w:tcBorders>
            <w:textDirection w:val="btLr"/>
            <w:vAlign w:val="center"/>
          </w:tcPr>
          <w:p w:rsidR="004736E5" w:rsidRDefault="004736E5">
            <w:pPr>
              <w:ind w:left="57" w:right="113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Varnish &amp; </w:t>
            </w:r>
          </w:p>
          <w:p w:rsidR="004736E5" w:rsidRDefault="004736E5">
            <w:pPr>
              <w:ind w:left="57" w:right="113"/>
              <w:rPr>
                <w:rFonts w:ascii="Arial" w:hAnsi="Arial" w:cs="Arial"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sz w:val="20"/>
              </w:rPr>
              <w:t>Finished Result</w:t>
            </w:r>
          </w:p>
        </w:tc>
        <w:tc>
          <w:tcPr>
            <w:tcW w:w="425" w:type="dxa"/>
            <w:vMerge w:val="restart"/>
            <w:tcBorders>
              <w:top w:val="nil"/>
              <w:left w:val="nil"/>
              <w:bottom w:val="nil"/>
            </w:tcBorders>
            <w:textDirection w:val="btLr"/>
            <w:vAlign w:val="center"/>
          </w:tcPr>
          <w:p w:rsidR="004736E5" w:rsidRDefault="004736E5">
            <w:pPr>
              <w:ind w:left="57" w:right="113"/>
              <w:rPr>
                <w:rFonts w:ascii="Arial" w:hAnsi="Arial" w:cs="Arial"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</w:rPr>
              <w:t>Oral</w:t>
            </w: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736E5" w:rsidRDefault="004736E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190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736E5" w:rsidRDefault="00900148">
            <w:pPr>
              <w:pStyle w:val="BodyTextIndent"/>
              <w:widowControl w:val="0"/>
              <w:pBdr>
                <w:right w:val="single" w:sz="6" w:space="4" w:color="auto"/>
              </w:pBdr>
              <w:jc w:val="both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Learner</w:t>
            </w:r>
            <w:r w:rsidR="004736E5">
              <w:rPr>
                <w:rFonts w:cs="Arial"/>
                <w:sz w:val="18"/>
                <w:szCs w:val="18"/>
              </w:rPr>
              <w:t xml:space="preserve">s must achieve a minimum of 12 marks for the first 3 sections in order to pass. </w:t>
            </w:r>
          </w:p>
        </w:tc>
      </w:tr>
      <w:tr w:rsidR="004736E5">
        <w:tblPrEx>
          <w:tblCellMar>
            <w:top w:w="0" w:type="dxa"/>
            <w:bottom w:w="0" w:type="dxa"/>
          </w:tblCellMar>
        </w:tblPrEx>
        <w:trPr>
          <w:cantSplit/>
          <w:trHeight w:hRule="exact" w:val="1409"/>
        </w:trPr>
        <w:tc>
          <w:tcPr>
            <w:tcW w:w="5553" w:type="dxa"/>
            <w:gridSpan w:val="4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000000" w:fill="FFFFFF"/>
          </w:tcPr>
          <w:p w:rsidR="004736E5" w:rsidRDefault="004736E5">
            <w:pPr>
              <w:pStyle w:val="PlainText"/>
              <w:spacing w:after="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</w:t>
            </w:r>
            <w:r w:rsidR="00E5498E">
              <w:rPr>
                <w:rFonts w:ascii="Arial" w:hAnsi="Arial" w:cs="Arial"/>
                <w:b/>
              </w:rPr>
              <w:t>entre Name</w:t>
            </w:r>
            <w:r>
              <w:rPr>
                <w:rFonts w:ascii="Arial" w:hAnsi="Arial" w:cs="Arial"/>
                <w:b/>
              </w:rPr>
              <w:t>:</w:t>
            </w:r>
          </w:p>
          <w:p w:rsidR="004736E5" w:rsidRDefault="00E5498E">
            <w:pPr>
              <w:pStyle w:val="PlainText"/>
              <w:spacing w:after="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ITEC ID Number</w:t>
            </w:r>
            <w:r w:rsidR="004736E5">
              <w:rPr>
                <w:rFonts w:ascii="Arial" w:hAnsi="Arial" w:cs="Arial"/>
                <w:b/>
              </w:rPr>
              <w:t>:</w:t>
            </w:r>
          </w:p>
          <w:p w:rsidR="004736E5" w:rsidRDefault="004736E5">
            <w:pPr>
              <w:pStyle w:val="PlainText"/>
              <w:spacing w:after="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  <w:r w:rsidR="00E5498E">
              <w:rPr>
                <w:rFonts w:ascii="Arial" w:hAnsi="Arial" w:cs="Arial"/>
                <w:b/>
              </w:rPr>
              <w:t xml:space="preserve"> of </w:t>
            </w:r>
            <w:r w:rsidR="0034363A">
              <w:rPr>
                <w:rFonts w:ascii="Arial" w:hAnsi="Arial" w:cs="Arial"/>
                <w:b/>
              </w:rPr>
              <w:t>Assessment</w:t>
            </w:r>
            <w:r>
              <w:rPr>
                <w:rFonts w:ascii="Arial" w:hAnsi="Arial" w:cs="Arial"/>
                <w:b/>
              </w:rPr>
              <w:t>:</w:t>
            </w:r>
          </w:p>
          <w:p w:rsidR="004736E5" w:rsidRDefault="0034363A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 of Internal Lecturer/Assessor</w:t>
            </w:r>
            <w:r w:rsidR="004736E5">
              <w:rPr>
                <w:rFonts w:ascii="Arial" w:hAnsi="Arial" w:cs="Arial"/>
                <w:b/>
                <w:sz w:val="20"/>
              </w:rPr>
              <w:t>:</w:t>
            </w:r>
          </w:p>
          <w:p w:rsidR="004736E5" w:rsidRDefault="004736E5">
            <w:pPr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</w:t>
            </w:r>
            <w:r w:rsidR="00E5498E">
              <w:rPr>
                <w:rFonts w:ascii="Arial" w:hAnsi="Arial" w:cs="Arial"/>
                <w:b/>
                <w:sz w:val="20"/>
              </w:rPr>
              <w:t>ature of</w:t>
            </w:r>
            <w:r>
              <w:rPr>
                <w:rFonts w:ascii="Arial" w:hAnsi="Arial" w:cs="Arial"/>
                <w:b/>
                <w:sz w:val="20"/>
              </w:rPr>
              <w:t xml:space="preserve"> </w:t>
            </w:r>
            <w:r w:rsidR="0034363A">
              <w:rPr>
                <w:rFonts w:ascii="Arial" w:hAnsi="Arial" w:cs="Arial"/>
                <w:b/>
                <w:sz w:val="20"/>
              </w:rPr>
              <w:t>Internal Quality Assurer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426" w:type="dxa"/>
            <w:tcBorders>
              <w:top w:val="nil"/>
              <w:left w:val="single" w:sz="12" w:space="0" w:color="auto"/>
              <w:bottom w:val="nil"/>
            </w:tcBorders>
            <w:textDirection w:val="btLr"/>
            <w:vAlign w:val="center"/>
          </w:tcPr>
          <w:p w:rsidR="004736E5" w:rsidRDefault="004736E5">
            <w:pPr>
              <w:ind w:left="57" w:right="57"/>
              <w:rPr>
                <w:rFonts w:ascii="Arial" w:hAnsi="Arial" w:cs="Arial"/>
                <w:kern w:val="16"/>
                <w:position w:val="6"/>
                <w:sz w:val="20"/>
              </w:rPr>
            </w:pPr>
            <w:r>
              <w:rPr>
                <w:rFonts w:ascii="Arial" w:hAnsi="Arial" w:cs="Arial"/>
                <w:sz w:val="20"/>
              </w:rPr>
              <w:t>Appearance</w:t>
            </w:r>
          </w:p>
        </w:tc>
        <w:tc>
          <w:tcPr>
            <w:tcW w:w="425" w:type="dxa"/>
            <w:tcBorders>
              <w:top w:val="nil"/>
              <w:bottom w:val="single" w:sz="12" w:space="0" w:color="auto"/>
            </w:tcBorders>
            <w:textDirection w:val="btLr"/>
            <w:vAlign w:val="center"/>
          </w:tcPr>
          <w:p w:rsidR="004736E5" w:rsidRDefault="004736E5">
            <w:pPr>
              <w:ind w:left="57" w:right="113"/>
              <w:rPr>
                <w:rFonts w:ascii="Arial" w:hAnsi="Arial" w:cs="Arial"/>
                <w:kern w:val="16"/>
                <w:position w:val="6"/>
                <w:sz w:val="20"/>
              </w:rPr>
            </w:pPr>
            <w:r>
              <w:rPr>
                <w:rFonts w:ascii="Arial" w:hAnsi="Arial" w:cs="Arial"/>
                <w:kern w:val="16"/>
                <w:position w:val="6"/>
                <w:sz w:val="20"/>
              </w:rPr>
              <w:t>Client Care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  <w:right w:val="nil"/>
            </w:tcBorders>
            <w:textDirection w:val="btLr"/>
            <w:vAlign w:val="center"/>
          </w:tcPr>
          <w:p w:rsidR="004736E5" w:rsidRDefault="004736E5">
            <w:pPr>
              <w:ind w:left="57" w:right="113"/>
              <w:rPr>
                <w:rFonts w:ascii="Arial" w:hAnsi="Arial" w:cs="Arial"/>
                <w:kern w:val="16"/>
                <w:sz w:val="20"/>
              </w:rPr>
            </w:pPr>
            <w:r>
              <w:rPr>
                <w:rFonts w:ascii="Arial" w:hAnsi="Arial" w:cs="Arial"/>
                <w:kern w:val="16"/>
                <w:sz w:val="20"/>
              </w:rPr>
              <w:t>Hygiene &amp;</w:t>
            </w:r>
          </w:p>
          <w:p w:rsidR="004736E5" w:rsidRDefault="004736E5">
            <w:pPr>
              <w:ind w:left="57" w:right="113"/>
              <w:rPr>
                <w:rFonts w:ascii="Arial" w:hAnsi="Arial" w:cs="Arial"/>
                <w:kern w:val="16"/>
                <w:sz w:val="20"/>
              </w:rPr>
            </w:pPr>
            <w:r>
              <w:rPr>
                <w:rFonts w:ascii="Arial" w:hAnsi="Arial" w:cs="Arial"/>
                <w:kern w:val="16"/>
                <w:sz w:val="20"/>
              </w:rPr>
              <w:t>Sterilisation</w:t>
            </w:r>
          </w:p>
        </w:tc>
        <w:tc>
          <w:tcPr>
            <w:tcW w:w="567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4736E5" w:rsidRDefault="004736E5">
            <w:pPr>
              <w:ind w:left="57" w:right="113"/>
              <w:rPr>
                <w:rFonts w:ascii="Arial" w:hAnsi="Arial" w:cs="Arial"/>
                <w:sz w:val="20"/>
              </w:rPr>
            </w:pPr>
          </w:p>
        </w:tc>
        <w:tc>
          <w:tcPr>
            <w:tcW w:w="530" w:type="dxa"/>
            <w:vMerge/>
            <w:tcBorders>
              <w:top w:val="nil"/>
              <w:left w:val="nil"/>
              <w:bottom w:val="single" w:sz="12" w:space="0" w:color="auto"/>
            </w:tcBorders>
            <w:textDirection w:val="btLr"/>
            <w:vAlign w:val="center"/>
          </w:tcPr>
          <w:p w:rsidR="004736E5" w:rsidRDefault="004736E5">
            <w:pPr>
              <w:ind w:left="57" w:right="113"/>
              <w:rPr>
                <w:rFonts w:ascii="Arial" w:hAnsi="Arial" w:cs="Arial"/>
                <w:sz w:val="20"/>
              </w:rPr>
            </w:pPr>
          </w:p>
        </w:tc>
        <w:tc>
          <w:tcPr>
            <w:tcW w:w="604" w:type="dxa"/>
            <w:tcBorders>
              <w:top w:val="nil"/>
              <w:bottom w:val="single" w:sz="12" w:space="0" w:color="auto"/>
            </w:tcBorders>
            <w:textDirection w:val="btLr"/>
            <w:vAlign w:val="center"/>
          </w:tcPr>
          <w:p w:rsidR="004736E5" w:rsidRDefault="004736E5">
            <w:pPr>
              <w:ind w:left="57" w:right="113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Cuticle Work</w:t>
            </w:r>
          </w:p>
        </w:tc>
        <w:tc>
          <w:tcPr>
            <w:tcW w:w="567" w:type="dxa"/>
            <w:vMerge/>
            <w:tcBorders>
              <w:top w:val="nil"/>
              <w:bottom w:val="single" w:sz="12" w:space="0" w:color="auto"/>
            </w:tcBorders>
            <w:textDirection w:val="btLr"/>
            <w:vAlign w:val="center"/>
          </w:tcPr>
          <w:p w:rsidR="004736E5" w:rsidRDefault="004736E5">
            <w:pPr>
              <w:ind w:left="57" w:right="113"/>
              <w:rPr>
                <w:rFonts w:ascii="Arial" w:hAnsi="Arial" w:cs="Arial"/>
                <w:sz w:val="20"/>
              </w:rPr>
            </w:pPr>
          </w:p>
        </w:tc>
        <w:tc>
          <w:tcPr>
            <w:tcW w:w="509" w:type="dxa"/>
            <w:tcBorders>
              <w:top w:val="nil"/>
              <w:bottom w:val="single" w:sz="12" w:space="0" w:color="auto"/>
              <w:right w:val="single" w:sz="4" w:space="0" w:color="auto"/>
            </w:tcBorders>
            <w:textDirection w:val="btLr"/>
            <w:vAlign w:val="center"/>
          </w:tcPr>
          <w:p w:rsidR="004736E5" w:rsidRDefault="004736E5">
            <w:pPr>
              <w:ind w:left="113" w:right="113"/>
              <w:rPr>
                <w:rFonts w:ascii="Arial" w:hAnsi="Arial" w:cs="Arial"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</w:rPr>
              <w:t>Massage</w:t>
            </w:r>
          </w:p>
        </w:tc>
        <w:tc>
          <w:tcPr>
            <w:tcW w:w="483" w:type="dxa"/>
            <w:vMerge/>
            <w:tcBorders>
              <w:top w:val="nil"/>
              <w:left w:val="single" w:sz="4" w:space="0" w:color="auto"/>
              <w:bottom w:val="single" w:sz="12" w:space="0" w:color="auto"/>
            </w:tcBorders>
            <w:textDirection w:val="btLr"/>
            <w:vAlign w:val="center"/>
          </w:tcPr>
          <w:p w:rsidR="004736E5" w:rsidRDefault="004736E5">
            <w:pPr>
              <w:ind w:left="57"/>
              <w:rPr>
                <w:rFonts w:ascii="Arial" w:hAnsi="Arial" w:cs="Arial"/>
                <w:b/>
                <w:smallCaps/>
                <w:sz w:val="20"/>
              </w:rPr>
            </w:pPr>
          </w:p>
        </w:tc>
        <w:tc>
          <w:tcPr>
            <w:tcW w:w="425" w:type="dxa"/>
            <w:vMerge/>
            <w:tcBorders>
              <w:top w:val="nil"/>
              <w:bottom w:val="single" w:sz="12" w:space="0" w:color="auto"/>
            </w:tcBorders>
            <w:textDirection w:val="btLr"/>
            <w:vAlign w:val="center"/>
          </w:tcPr>
          <w:p w:rsidR="004736E5" w:rsidRDefault="004736E5">
            <w:pPr>
              <w:ind w:left="57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4736E5" w:rsidRDefault="004736E5">
            <w:pPr>
              <w:pStyle w:val="Heading2"/>
              <w:ind w:left="57"/>
              <w:rPr>
                <w:rFonts w:cs="Arial"/>
                <w:b w:val="0"/>
                <w:sz w:val="20"/>
              </w:rPr>
            </w:pPr>
            <w:r>
              <w:rPr>
                <w:rFonts w:cs="Arial"/>
                <w:sz w:val="20"/>
              </w:rPr>
              <w:t>Final Mark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nil"/>
            </w:tcBorders>
            <w:textDirection w:val="btLr"/>
            <w:vAlign w:val="center"/>
          </w:tcPr>
          <w:p w:rsidR="004736E5" w:rsidRDefault="00E5498E">
            <w:pPr>
              <w:pStyle w:val="Heading1"/>
              <w:ind w:left="57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caps w:val="0"/>
                <w:sz w:val="20"/>
              </w:rPr>
              <w:t>Treatment Evidence</w:t>
            </w:r>
          </w:p>
        </w:tc>
        <w:tc>
          <w:tcPr>
            <w:tcW w:w="4190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36E5" w:rsidRDefault="004736E5">
            <w:pPr>
              <w:pStyle w:val="BodyTextIndent"/>
              <w:widowControl w:val="0"/>
              <w:pBdr>
                <w:right w:val="single" w:sz="6" w:space="4" w:color="auto"/>
              </w:pBdr>
              <w:jc w:val="both"/>
              <w:rPr>
                <w:rFonts w:cs="Arial"/>
                <w:sz w:val="20"/>
              </w:rPr>
            </w:pPr>
          </w:p>
        </w:tc>
      </w:tr>
      <w:tr w:rsidR="004736E5">
        <w:tblPrEx>
          <w:tblCellMar>
            <w:top w:w="0" w:type="dxa"/>
            <w:bottom w:w="0" w:type="dxa"/>
          </w:tblCellMar>
        </w:tblPrEx>
        <w:trPr>
          <w:cantSplit/>
          <w:trHeight w:hRule="exact" w:val="444"/>
        </w:trPr>
        <w:tc>
          <w:tcPr>
            <w:tcW w:w="27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000000" w:fill="FFFFFF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433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</w:tcBorders>
            <w:vAlign w:val="center"/>
          </w:tcPr>
          <w:p w:rsidR="004736E5" w:rsidRDefault="00900148">
            <w:pPr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Learner</w:t>
            </w:r>
            <w:r w:rsidR="004736E5"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 xml:space="preserve"> Name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4736E5" w:rsidRDefault="00900148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Learner</w:t>
            </w:r>
          </w:p>
          <w:p w:rsidR="004736E5" w:rsidRDefault="004736E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No</w:t>
            </w:r>
          </w:p>
        </w:tc>
        <w:tc>
          <w:tcPr>
            <w:tcW w:w="4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5</w:t>
            </w:r>
          </w:p>
        </w:tc>
        <w:tc>
          <w:tcPr>
            <w:tcW w:w="425" w:type="dxa"/>
            <w:tcBorders>
              <w:top w:val="nil"/>
              <w:bottom w:val="single" w:sz="12" w:space="0" w:color="auto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5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10</w:t>
            </w:r>
          </w:p>
        </w:tc>
        <w:tc>
          <w:tcPr>
            <w:tcW w:w="604" w:type="dxa"/>
            <w:tcBorders>
              <w:top w:val="nil"/>
              <w:bottom w:val="single" w:sz="12" w:space="0" w:color="auto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20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</w:tcBorders>
            <w:vAlign w:val="center"/>
          </w:tcPr>
          <w:p w:rsidR="004736E5" w:rsidRDefault="004736E5">
            <w:pPr>
              <w:ind w:left="113" w:right="113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10</w:t>
            </w:r>
          </w:p>
        </w:tc>
        <w:tc>
          <w:tcPr>
            <w:tcW w:w="509" w:type="dxa"/>
            <w:tcBorders>
              <w:top w:val="nil"/>
              <w:bottom w:val="single" w:sz="12" w:space="0" w:color="auto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10</w:t>
            </w:r>
          </w:p>
        </w:tc>
        <w:tc>
          <w:tcPr>
            <w:tcW w:w="483" w:type="dxa"/>
            <w:tcBorders>
              <w:top w:val="nil"/>
              <w:bottom w:val="single" w:sz="12" w:space="0" w:color="auto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28</w:t>
            </w:r>
          </w:p>
        </w:tc>
        <w:tc>
          <w:tcPr>
            <w:tcW w:w="425" w:type="dxa"/>
            <w:tcBorders>
              <w:top w:val="nil"/>
              <w:bottom w:val="single" w:sz="12" w:space="0" w:color="auto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P/</w:t>
            </w:r>
            <w:r w:rsidR="00E5498E"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R</w:t>
            </w:r>
          </w:p>
        </w:tc>
        <w:tc>
          <w:tcPr>
            <w:tcW w:w="419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36E5" w:rsidRDefault="004736E5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i/>
                <w:sz w:val="20"/>
              </w:rPr>
            </w:pPr>
            <w:r>
              <w:rPr>
                <w:rFonts w:cs="Arial"/>
                <w:i/>
                <w:sz w:val="20"/>
              </w:rPr>
              <w:t>Comments</w:t>
            </w:r>
          </w:p>
        </w:tc>
      </w:tr>
      <w:tr w:rsidR="004736E5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</w:t>
            </w:r>
          </w:p>
        </w:tc>
        <w:tc>
          <w:tcPr>
            <w:tcW w:w="4433" w:type="dxa"/>
            <w:gridSpan w:val="2"/>
            <w:tcBorders>
              <w:top w:val="nil"/>
              <w:left w:val="nil"/>
            </w:tcBorders>
            <w:vAlign w:val="center"/>
          </w:tcPr>
          <w:p w:rsidR="004736E5" w:rsidRDefault="004736E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nil"/>
              <w:right w:val="nil"/>
            </w:tcBorders>
            <w:vAlign w:val="center"/>
          </w:tcPr>
          <w:p w:rsidR="004736E5" w:rsidRDefault="004736E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tcBorders>
              <w:top w:val="nil"/>
              <w:left w:val="single" w:sz="12" w:space="0" w:color="auto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nil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30" w:type="dxa"/>
            <w:tcBorders>
              <w:top w:val="nil"/>
              <w:left w:val="nil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04" w:type="dxa"/>
            <w:tcBorders>
              <w:top w:val="nil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09" w:type="dxa"/>
            <w:tcBorders>
              <w:top w:val="nil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83" w:type="dxa"/>
            <w:tcBorders>
              <w:top w:val="nil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nil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left w:val="single" w:sz="12" w:space="0" w:color="auto"/>
              <w:right w:val="single" w:sz="12" w:space="0" w:color="auto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190" w:type="dxa"/>
            <w:tcBorders>
              <w:top w:val="nil"/>
              <w:left w:val="single" w:sz="12" w:space="0" w:color="auto"/>
              <w:right w:val="single" w:sz="12" w:space="0" w:color="auto"/>
            </w:tcBorders>
            <w:vAlign w:val="center"/>
          </w:tcPr>
          <w:p w:rsidR="004736E5" w:rsidRDefault="004736E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4736E5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2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4736E5" w:rsidRDefault="004736E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4736E5" w:rsidRDefault="004736E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30" w:type="dxa"/>
            <w:tcBorders>
              <w:left w:val="nil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04" w:type="dxa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09" w:type="dxa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83" w:type="dxa"/>
            <w:vAlign w:val="center"/>
          </w:tcPr>
          <w:p w:rsidR="004736E5" w:rsidRDefault="004736E5">
            <w:pPr>
              <w:ind w:right="-28"/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4736E5" w:rsidRDefault="004736E5">
            <w:pPr>
              <w:ind w:right="-28"/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19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736E5" w:rsidRDefault="004736E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4736E5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3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4736E5" w:rsidRDefault="004736E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4736E5" w:rsidRDefault="004736E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30" w:type="dxa"/>
            <w:tcBorders>
              <w:left w:val="nil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04" w:type="dxa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09" w:type="dxa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83" w:type="dxa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736E5" w:rsidRDefault="004736E5">
            <w:pPr>
              <w:ind w:left="-23"/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19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736E5" w:rsidRDefault="004736E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4736E5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4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4736E5" w:rsidRDefault="004736E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4736E5" w:rsidRDefault="004736E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30" w:type="dxa"/>
            <w:tcBorders>
              <w:left w:val="nil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04" w:type="dxa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09" w:type="dxa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83" w:type="dxa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19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736E5" w:rsidRDefault="004736E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4736E5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5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4736E5" w:rsidRDefault="004736E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4736E5" w:rsidRDefault="004736E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30" w:type="dxa"/>
            <w:tcBorders>
              <w:left w:val="nil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04" w:type="dxa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09" w:type="dxa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83" w:type="dxa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19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736E5" w:rsidRDefault="004736E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4736E5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6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4736E5" w:rsidRDefault="004736E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4736E5" w:rsidRDefault="004736E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30" w:type="dxa"/>
            <w:tcBorders>
              <w:left w:val="nil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04" w:type="dxa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09" w:type="dxa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83" w:type="dxa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19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736E5" w:rsidRDefault="004736E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4736E5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7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4736E5" w:rsidRDefault="004736E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4736E5" w:rsidRDefault="004736E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30" w:type="dxa"/>
            <w:tcBorders>
              <w:left w:val="nil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04" w:type="dxa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09" w:type="dxa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83" w:type="dxa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19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736E5" w:rsidRDefault="004736E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4736E5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8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4736E5" w:rsidRDefault="004736E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4736E5" w:rsidRDefault="004736E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30" w:type="dxa"/>
            <w:tcBorders>
              <w:left w:val="nil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04" w:type="dxa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09" w:type="dxa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83" w:type="dxa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19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736E5" w:rsidRDefault="004736E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4736E5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9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4736E5" w:rsidRDefault="004736E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4736E5" w:rsidRDefault="004736E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30" w:type="dxa"/>
            <w:tcBorders>
              <w:left w:val="nil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04" w:type="dxa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09" w:type="dxa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83" w:type="dxa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19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736E5" w:rsidRDefault="004736E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4736E5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4736E5" w:rsidRDefault="004736E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4736E5" w:rsidRDefault="004736E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30" w:type="dxa"/>
            <w:tcBorders>
              <w:left w:val="nil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04" w:type="dxa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09" w:type="dxa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83" w:type="dxa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19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736E5" w:rsidRDefault="004736E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4736E5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11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4736E5" w:rsidRDefault="004736E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4736E5" w:rsidRDefault="004736E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30" w:type="dxa"/>
            <w:tcBorders>
              <w:left w:val="nil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04" w:type="dxa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09" w:type="dxa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83" w:type="dxa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19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736E5" w:rsidRDefault="004736E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4736E5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12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4736E5" w:rsidRDefault="004736E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4736E5" w:rsidRDefault="004736E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30" w:type="dxa"/>
            <w:tcBorders>
              <w:left w:val="nil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04" w:type="dxa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09" w:type="dxa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83" w:type="dxa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190" w:type="dxa"/>
            <w:tcBorders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736E5" w:rsidRDefault="004736E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4736E5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bottom w:val="nil"/>
              <w:right w:val="single" w:sz="12" w:space="0" w:color="auto"/>
            </w:tcBorders>
            <w:shd w:val="clear" w:color="000000" w:fill="FFFFFF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433" w:type="dxa"/>
            <w:gridSpan w:val="2"/>
            <w:tcBorders>
              <w:left w:val="nil"/>
              <w:bottom w:val="nil"/>
            </w:tcBorders>
            <w:vAlign w:val="center"/>
          </w:tcPr>
          <w:p w:rsidR="004736E5" w:rsidRDefault="004736E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bottom w:val="nil"/>
              <w:right w:val="nil"/>
            </w:tcBorders>
            <w:vAlign w:val="center"/>
          </w:tcPr>
          <w:p w:rsidR="004736E5" w:rsidRDefault="004736E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tcBorders>
              <w:left w:val="single" w:sz="12" w:space="0" w:color="auto"/>
              <w:bottom w:val="nil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tcBorders>
              <w:bottom w:val="nil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30" w:type="dxa"/>
            <w:tcBorders>
              <w:left w:val="nil"/>
              <w:bottom w:val="nil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04" w:type="dxa"/>
            <w:tcBorders>
              <w:bottom w:val="nil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09" w:type="dxa"/>
            <w:tcBorders>
              <w:bottom w:val="nil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83" w:type="dxa"/>
            <w:tcBorders>
              <w:bottom w:val="nil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tcBorders>
              <w:bottom w:val="nil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190" w:type="dxa"/>
            <w:tcBorders>
              <w:top w:val="single" w:sz="8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736E5" w:rsidRDefault="004736E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4736E5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14</w:t>
            </w:r>
          </w:p>
        </w:tc>
        <w:tc>
          <w:tcPr>
            <w:tcW w:w="4433" w:type="dxa"/>
            <w:gridSpan w:val="2"/>
            <w:tcBorders>
              <w:top w:val="single" w:sz="6" w:space="0" w:color="auto"/>
              <w:left w:val="nil"/>
              <w:bottom w:val="single" w:sz="12" w:space="0" w:color="auto"/>
            </w:tcBorders>
            <w:vAlign w:val="center"/>
          </w:tcPr>
          <w:p w:rsidR="004736E5" w:rsidRDefault="004736E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bottom w:val="single" w:sz="12" w:space="0" w:color="auto"/>
              <w:right w:val="nil"/>
            </w:tcBorders>
            <w:vAlign w:val="center"/>
          </w:tcPr>
          <w:p w:rsidR="004736E5" w:rsidRDefault="004736E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single" w:sz="12" w:space="0" w:color="auto"/>
              <w:right w:val="nil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30" w:type="dxa"/>
            <w:tcBorders>
              <w:top w:val="single" w:sz="6" w:space="0" w:color="auto"/>
              <w:left w:val="nil"/>
              <w:bottom w:val="single" w:sz="12" w:space="0" w:color="auto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04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09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83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4736E5" w:rsidRDefault="004736E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19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36E5" w:rsidRDefault="004736E5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</w:tbl>
    <w:p w:rsidR="004736E5" w:rsidRDefault="004736E5">
      <w:pPr>
        <w:pStyle w:val="Header"/>
        <w:tabs>
          <w:tab w:val="clear" w:pos="4153"/>
          <w:tab w:val="clear" w:pos="8306"/>
        </w:tabs>
        <w:rPr>
          <w:rFonts w:cs="Arial"/>
          <w:snapToGrid w:val="0"/>
        </w:rPr>
      </w:pPr>
    </w:p>
    <w:sectPr w:rsidR="004736E5">
      <w:pgSz w:w="16840" w:h="11907" w:orient="landscape" w:code="9"/>
      <w:pgMar w:top="300" w:right="851" w:bottom="624" w:left="851" w:header="113" w:footer="0" w:gutter="0"/>
      <w:paperSrc w:first="261" w:other="26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58AC" w:rsidRDefault="00A058AC">
      <w:r>
        <w:separator/>
      </w:r>
    </w:p>
  </w:endnote>
  <w:endnote w:type="continuationSeparator" w:id="0">
    <w:p w:rsidR="00A058AC" w:rsidRDefault="00A05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Rockwell">
    <w:altName w:val="Nyala"/>
    <w:charset w:val="00"/>
    <w:family w:val="roman"/>
    <w:pitch w:val="variable"/>
    <w:sig w:usb0="00000001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58AC" w:rsidRDefault="00A058AC">
      <w:r>
        <w:separator/>
      </w:r>
    </w:p>
  </w:footnote>
  <w:footnote w:type="continuationSeparator" w:id="0">
    <w:p w:rsidR="00A058AC" w:rsidRDefault="00A058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1CF1"/>
    <w:rsid w:val="00307F6D"/>
    <w:rsid w:val="0034363A"/>
    <w:rsid w:val="0039641E"/>
    <w:rsid w:val="004736E5"/>
    <w:rsid w:val="005160E0"/>
    <w:rsid w:val="005A03E2"/>
    <w:rsid w:val="007107BF"/>
    <w:rsid w:val="0076021A"/>
    <w:rsid w:val="00833267"/>
    <w:rsid w:val="00900148"/>
    <w:rsid w:val="0090210F"/>
    <w:rsid w:val="00A058AC"/>
    <w:rsid w:val="00C03021"/>
    <w:rsid w:val="00E5498E"/>
    <w:rsid w:val="00E61B0E"/>
    <w:rsid w:val="00FD1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ity"/>
  <w:smartTagType w:namespaceuri="urn:schemas-microsoft-com:office:smarttags" w:name="PostalCode"/>
  <w:smartTagType w:namespaceuri="urn:schemas-microsoft-com:office:smarttags" w:name="country-region"/>
  <w:smartTagType w:namespaceuri="urn:schemas-microsoft-com:office:smarttags" w:name="Street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0B37216-D58A-4E5F-BAFC-7119EA7F0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Rockwell" w:hAnsi="Rockwell"/>
      <w:sz w:val="23"/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120" w:after="120"/>
      <w:jc w:val="center"/>
      <w:outlineLvl w:val="0"/>
    </w:pPr>
    <w:rPr>
      <w:rFonts w:ascii="Arial" w:hAnsi="Arial"/>
      <w:b/>
      <w:caps/>
      <w:color w:val="000000"/>
      <w:sz w:val="22"/>
    </w:rPr>
  </w:style>
  <w:style w:type="paragraph" w:styleId="Heading2">
    <w:name w:val="heading 2"/>
    <w:basedOn w:val="Normal"/>
    <w:next w:val="Normal"/>
    <w:qFormat/>
    <w:pPr>
      <w:keepNext/>
      <w:tabs>
        <w:tab w:val="left" w:pos="4536"/>
      </w:tabs>
      <w:spacing w:after="60"/>
      <w:jc w:val="both"/>
      <w:outlineLvl w:val="1"/>
    </w:pPr>
    <w:rPr>
      <w:rFonts w:ascii="Arial" w:hAnsi="Arial"/>
      <w:b/>
      <w:smallCaps/>
      <w:sz w:val="22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rial" w:hAnsi="Arial"/>
      <w:b/>
      <w:sz w:val="22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Times New Roman" w:hAnsi="Times New Roman"/>
      <w:i/>
      <w:sz w:val="20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i/>
      <w:sz w:val="20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Times New Roman" w:hAnsi="Times New Roman"/>
      <w:b/>
      <w:i/>
      <w:sz w:val="1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Times New Roman" w:hAnsi="Times New Roman"/>
      <w:b/>
      <w:sz w:val="22"/>
    </w:rPr>
  </w:style>
  <w:style w:type="paragraph" w:styleId="Heading9">
    <w:name w:val="heading 9"/>
    <w:basedOn w:val="Normal"/>
    <w:next w:val="Normal"/>
    <w:qFormat/>
    <w:pPr>
      <w:keepNext/>
      <w:outlineLvl w:val="8"/>
    </w:pPr>
    <w:rPr>
      <w:rFonts w:ascii="Times New Roman" w:hAnsi="Times New Roman"/>
      <w:b/>
      <w:i/>
      <w:sz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pPr>
      <w:jc w:val="both"/>
    </w:pPr>
    <w:rPr>
      <w:rFonts w:ascii="Arial" w:hAnsi="Arial"/>
      <w:sz w:val="21"/>
    </w:rPr>
  </w:style>
  <w:style w:type="paragraph" w:styleId="PlainText">
    <w:name w:val="Plain Text"/>
    <w:basedOn w:val="Normal"/>
    <w:rPr>
      <w:rFonts w:ascii="Courier New" w:hAnsi="Courier New"/>
      <w:sz w:val="20"/>
    </w:rPr>
  </w:style>
  <w:style w:type="paragraph" w:styleId="TOC2">
    <w:name w:val="toc 2"/>
    <w:basedOn w:val="Normal"/>
    <w:autoRedefine/>
    <w:semiHidden/>
    <w:rPr>
      <w:rFonts w:ascii="Arial" w:hAnsi="Arial"/>
      <w:sz w:val="20"/>
    </w:rPr>
  </w:style>
  <w:style w:type="character" w:styleId="Hyperlink">
    <w:name w:val="Hyperlink"/>
    <w:rPr>
      <w:color w:val="0000FF"/>
      <w:u w:val="single"/>
    </w:rPr>
  </w:style>
  <w:style w:type="paragraph" w:styleId="Caption">
    <w:name w:val="caption"/>
    <w:basedOn w:val="Normal"/>
    <w:next w:val="Normal"/>
    <w:qFormat/>
    <w:rPr>
      <w:rFonts w:ascii="Times New Roman" w:hAnsi="Times New Roman"/>
      <w:b/>
      <w:sz w:val="22"/>
    </w:rPr>
  </w:style>
  <w:style w:type="paragraph" w:styleId="BodyText">
    <w:name w:val="Body Text"/>
    <w:basedOn w:val="Normal"/>
    <w:rPr>
      <w:rFonts w:ascii="Arial" w:hAnsi="Arial"/>
      <w:sz w:val="22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  <w:rPr>
      <w:rFonts w:ascii="Arial" w:hAnsi="Arial"/>
      <w:color w:val="000000"/>
      <w:sz w:val="20"/>
    </w:rPr>
  </w:style>
  <w:style w:type="paragraph" w:styleId="BlockText">
    <w:name w:val="Block Text"/>
    <w:basedOn w:val="Normal"/>
    <w:pPr>
      <w:ind w:left="113" w:right="57"/>
      <w:jc w:val="center"/>
    </w:pPr>
    <w:rPr>
      <w:rFonts w:ascii="Arial" w:eastAsia="Times" w:hAnsi="Arial"/>
      <w:sz w:val="20"/>
    </w:rPr>
  </w:style>
  <w:style w:type="paragraph" w:styleId="BodyTextIndent">
    <w:name w:val="Body Text Indent"/>
    <w:basedOn w:val="Normal"/>
    <w:pPr>
      <w:spacing w:before="240"/>
    </w:pPr>
    <w:rPr>
      <w:rFonts w:ascii="Arial" w:hAnsi="Arial"/>
      <w:sz w:val="16"/>
    </w:rPr>
  </w:style>
  <w:style w:type="paragraph" w:styleId="BodyText2">
    <w:name w:val="Body Text 2"/>
    <w:basedOn w:val="Normal"/>
    <w:rPr>
      <w:rFonts w:ascii="Arial" w:hAnsi="Arial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cz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Exambookings@itecworld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856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BSpC Revised Oct 2000</vt:lpstr>
    </vt:vector>
  </TitlesOfParts>
  <Company>Richard Denny Organisation</Company>
  <LinksUpToDate>false</LinksUpToDate>
  <CharactersWithSpaces>1004</CharactersWithSpaces>
  <SharedDoc>false</SharedDoc>
  <HLinks>
    <vt:vector size="6" baseType="variant">
      <vt:variant>
        <vt:i4>327782</vt:i4>
      </vt:variant>
      <vt:variant>
        <vt:i4>0</vt:i4>
      </vt:variant>
      <vt:variant>
        <vt:i4>0</vt:i4>
      </vt:variant>
      <vt:variant>
        <vt:i4>5</vt:i4>
      </vt:variant>
      <vt:variant>
        <vt:lpwstr>mailto:Exambookings@itecworld.co.uk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BSpC Revised Oct 2000</dc:title>
  <dc:subject/>
  <dc:creator>Dent</dc:creator>
  <cp:keywords/>
  <cp:lastModifiedBy>Maggy Sumner</cp:lastModifiedBy>
  <cp:revision>2</cp:revision>
  <cp:lastPrinted>2010-08-27T15:29:00Z</cp:lastPrinted>
  <dcterms:created xsi:type="dcterms:W3CDTF">2017-08-08T14:57:00Z</dcterms:created>
  <dcterms:modified xsi:type="dcterms:W3CDTF">2017-08-08T14:57:00Z</dcterms:modified>
</cp:coreProperties>
</file>