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CAE" w:rsidRDefault="00CF4CA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CF4CAE" w:rsidRDefault="00CF4CA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808 – Provide Eyelash Perming</w:t>
      </w:r>
    </w:p>
    <w:p w:rsidR="00CF4CAE" w:rsidRDefault="00CF4CA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CF4CAE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CF4CA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CF4CAE" w:rsidRDefault="00CF4CAE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CF4CA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CF4CAE" w:rsidRDefault="00CF4CA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Sedentary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CF4CAE" w:rsidRDefault="00CF4CA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CF4CAE" w:rsidRDefault="00CF4CAE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CF4CAE" w:rsidRDefault="00CF4CA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CF4CAE" w:rsidRDefault="00CF4CAE">
      <w:pPr>
        <w:rPr>
          <w:rFonts w:ascii="Arial" w:hAnsi="Arial" w:cs="Arial"/>
          <w:sz w:val="20"/>
          <w:szCs w:val="20"/>
        </w:rPr>
        <w:sectPr w:rsidR="00CF4CA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CF4CAE" w:rsidRDefault="00CF4CAE">
      <w:pPr>
        <w:rPr>
          <w:rFonts w:ascii="Arial" w:hAnsi="Arial" w:cs="Arial"/>
          <w:sz w:val="20"/>
          <w:szCs w:val="20"/>
        </w:rPr>
        <w:sectPr w:rsidR="00CF4CA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CF4CAE" w:rsidRDefault="00CF4CAE">
      <w:pPr>
        <w:rPr>
          <w:rFonts w:ascii="Arial" w:hAnsi="Arial" w:cs="Arial"/>
          <w:sz w:val="20"/>
          <w:szCs w:val="20"/>
        </w:rPr>
      </w:pPr>
    </w:p>
    <w:p w:rsidR="00CF4CAE" w:rsidRDefault="00CF4CAE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CONTRAINDIC</w:t>
      </w:r>
      <w:r w:rsidR="003E7D1C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CF4CAE" w:rsidRDefault="00CF4CAE">
      <w:pPr>
        <w:rPr>
          <w:rFonts w:ascii="Arial" w:hAnsi="Arial" w:cs="Arial"/>
          <w:sz w:val="20"/>
          <w:szCs w:val="20"/>
        </w:rPr>
        <w:sectPr w:rsidR="00CF4CA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CF4CAE" w:rsidRDefault="003E7D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 tissue</w:t>
      </w:r>
      <w:r w:rsidR="00CF4CAE">
        <w:rPr>
          <w:rFonts w:ascii="Arial" w:hAnsi="Arial" w:cs="Arial"/>
          <w:sz w:val="20"/>
          <w:szCs w:val="20"/>
        </w:rPr>
        <w:t xml:space="preserve"> (2 years for major operation and 6 months for a small scar) </w:t>
      </w:r>
      <w:r w:rsidR="00CF4CAE"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 w:rsidR="00CF4CAE">
        <w:rPr>
          <w:rFonts w:ascii="Arial" w:hAnsi="Arial" w:cs="Arial"/>
          <w:sz w:val="20"/>
          <w:szCs w:val="20"/>
        </w:rPr>
        <w:instrText xml:space="preserve"> FORMCHECKBOX </w:instrText>
      </w:r>
      <w:r w:rsidR="00CF4CAE">
        <w:rPr>
          <w:rFonts w:ascii="Arial" w:hAnsi="Arial" w:cs="Arial"/>
          <w:sz w:val="20"/>
          <w:szCs w:val="20"/>
        </w:rPr>
      </w:r>
      <w:r w:rsidR="00CF4CAE"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             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(1 week following treatment)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Chemotherapy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Trichotillomania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Glaucoma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Contact lenses 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Must be removed prior to treatment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sz w:val="20"/>
          <w:szCs w:val="20"/>
        </w:rPr>
        <w:sectPr w:rsidR="00CF4CA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CF4CAE" w:rsidRDefault="00CF4CAE">
      <w:pPr>
        <w:rPr>
          <w:rFonts w:ascii="Arial" w:hAnsi="Arial" w:cs="Arial"/>
          <w:sz w:val="20"/>
          <w:szCs w:val="20"/>
        </w:rPr>
      </w:pPr>
    </w:p>
    <w:p w:rsidR="00CF4CAE" w:rsidRDefault="00CF4CAE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SKIN SENSITIVITY PATCH TEST</w:t>
      </w:r>
    </w:p>
    <w:p w:rsidR="00CF4CAE" w:rsidRDefault="00CF4CAE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(Documentary evidence of patch test to be included):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sz w:val="20"/>
          <w:szCs w:val="20"/>
        </w:rPr>
      </w:pPr>
    </w:p>
    <w:p w:rsidR="00CF4CAE" w:rsidRDefault="00CF4CAE">
      <w:pPr>
        <w:rPr>
          <w:rFonts w:ascii="Arial" w:hAnsi="Arial" w:cs="Arial"/>
          <w:sz w:val="20"/>
          <w:szCs w:val="20"/>
        </w:rPr>
      </w:pPr>
    </w:p>
    <w:p w:rsidR="00CF4CAE" w:rsidRDefault="00CF4CAE">
      <w:pPr>
        <w:rPr>
          <w:rFonts w:ascii="Arial" w:hAnsi="Arial" w:cs="Arial"/>
          <w:sz w:val="20"/>
          <w:szCs w:val="20"/>
        </w:rPr>
      </w:pPr>
    </w:p>
    <w:p w:rsidR="00CF4CAE" w:rsidRDefault="00CF4CAE">
      <w:pPr>
        <w:spacing w:after="20"/>
        <w:rPr>
          <w:rFonts w:ascii="Arial" w:hAnsi="Arial" w:cs="Arial"/>
          <w:sz w:val="20"/>
          <w:szCs w:val="20"/>
        </w:rPr>
      </w:pPr>
    </w:p>
    <w:p w:rsidR="00CF4CAE" w:rsidRDefault="00CF4CAE">
      <w:pPr>
        <w:spacing w:after="20"/>
        <w:rPr>
          <w:rFonts w:ascii="Arial" w:hAnsi="Arial" w:cs="Arial"/>
          <w:sz w:val="20"/>
          <w:szCs w:val="20"/>
        </w:rPr>
      </w:pPr>
    </w:p>
    <w:p w:rsidR="00CF4CAE" w:rsidRDefault="00CF4CA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</w:p>
    <w:p w:rsidR="00CF4CAE" w:rsidRDefault="00CF4CA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</w:p>
    <w:p w:rsidR="00CF4CAE" w:rsidRDefault="00CF4CAE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</w:p>
    <w:p w:rsidR="00CF4CAE" w:rsidRDefault="00CF4CAE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ind w:left="-600"/>
        <w:rPr>
          <w:rFonts w:ascii="Arial" w:hAnsi="Arial" w:cs="Arial"/>
          <w:b/>
          <w:bCs/>
          <w:sz w:val="20"/>
          <w:szCs w:val="20"/>
          <w:u w:val="single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Treatment to include </w:t>
      </w:r>
      <w:r>
        <w:rPr>
          <w:rFonts w:ascii="Arial" w:hAnsi="Arial" w:cs="Arial"/>
          <w:b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sz w:val="20"/>
          <w:szCs w:val="20"/>
        </w:rPr>
        <w:t>:</w:t>
      </w:r>
    </w:p>
    <w:p w:rsidR="00CF4CAE" w:rsidRDefault="00CF4CAE">
      <w:pPr>
        <w:pStyle w:val="BodyTextIndent2"/>
        <w:ind w:left="0"/>
        <w:rPr>
          <w:b w:val="0"/>
          <w:szCs w:val="20"/>
        </w:rPr>
        <w:sectPr w:rsidR="00CF4CAE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CF4CAE" w:rsidRDefault="00CF4CAE">
      <w:pPr>
        <w:pStyle w:val="BodyTextIndent2"/>
        <w:ind w:left="0"/>
        <w:rPr>
          <w:b w:val="0"/>
          <w:szCs w:val="20"/>
        </w:rPr>
      </w:pPr>
      <w:r>
        <w:rPr>
          <w:b w:val="0"/>
          <w:szCs w:val="20"/>
        </w:rPr>
        <w:t xml:space="preserve">Eyelash perming </w:t>
      </w:r>
      <w:r>
        <w:rPr>
          <w:b w:val="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86"/>
      <w:r>
        <w:rPr>
          <w:b w:val="0"/>
          <w:szCs w:val="20"/>
        </w:rPr>
        <w:instrText xml:space="preserve"> FORMCHECKBOX </w:instrText>
      </w:r>
      <w:r>
        <w:rPr>
          <w:b w:val="0"/>
          <w:szCs w:val="20"/>
        </w:rPr>
      </w:r>
      <w:r>
        <w:rPr>
          <w:b w:val="0"/>
          <w:szCs w:val="20"/>
        </w:rPr>
        <w:fldChar w:fldCharType="end"/>
      </w:r>
      <w:bookmarkEnd w:id="60"/>
    </w:p>
    <w:p w:rsidR="00CF4CAE" w:rsidRDefault="00CF4CAE">
      <w:pPr>
        <w:pStyle w:val="BodyTextIndent2"/>
        <w:ind w:left="0"/>
        <w:rPr>
          <w:b w:val="0"/>
          <w:szCs w:val="20"/>
        </w:rPr>
      </w:pPr>
    </w:p>
    <w:p w:rsidR="00CF4CAE" w:rsidRDefault="00CF4CAE">
      <w:pPr>
        <w:pStyle w:val="BodyTextIndent2"/>
        <w:ind w:left="0"/>
        <w:rPr>
          <w:b w:val="0"/>
          <w:szCs w:val="20"/>
        </w:rPr>
      </w:pPr>
    </w:p>
    <w:p w:rsidR="00CF4CAE" w:rsidRDefault="00CF4CAE">
      <w:pPr>
        <w:ind w:left="-600"/>
        <w:rPr>
          <w:rFonts w:ascii="Arial" w:hAnsi="Arial" w:cs="Arial"/>
          <w:b/>
          <w:bCs/>
          <w:sz w:val="20"/>
          <w:szCs w:val="20"/>
        </w:rPr>
        <w:sectPr w:rsidR="00CF4CA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CF4CAE" w:rsidRDefault="00CF4CAE">
      <w:pPr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ind w:left="-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i1026" type="#_x0000_t75" style="width:193.5pt;height:198.75pt" fillcolor="window">
            <v:imagedata r:id="rId9" o:title="Face"/>
          </v:shape>
        </w:pict>
      </w:r>
    </w:p>
    <w:p w:rsidR="00CF4CAE" w:rsidRDefault="00CF4CAE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CF4CAE" w:rsidRDefault="00CF4C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61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CF4CAE" w:rsidRDefault="00CF4CA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 products used)</w:t>
      </w:r>
    </w:p>
    <w:p w:rsidR="00CF4CAE" w:rsidRDefault="00CF4CAE">
      <w:pPr>
        <w:rPr>
          <w:rFonts w:ascii="Arial" w:hAnsi="Arial" w:cs="Arial"/>
          <w:sz w:val="20"/>
          <w:szCs w:val="20"/>
        </w:rPr>
      </w:pPr>
    </w:p>
    <w:p w:rsidR="00CF4CAE" w:rsidRDefault="00CF4CAE">
      <w:pPr>
        <w:rPr>
          <w:rFonts w:ascii="Arial" w:hAnsi="Arial" w:cs="Arial"/>
          <w:sz w:val="20"/>
          <w:szCs w:val="20"/>
        </w:rPr>
      </w:pPr>
    </w:p>
    <w:p w:rsidR="00CF4CAE" w:rsidRDefault="00CF4CAE">
      <w:pPr>
        <w:rPr>
          <w:rFonts w:ascii="Arial" w:hAnsi="Arial" w:cs="Arial"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bCs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62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b/>
          <w:sz w:val="20"/>
          <w:szCs w:val="20"/>
        </w:rPr>
        <w:t xml:space="preserve"> </w:t>
      </w: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signature…………………………………………………….</w:t>
      </w: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Default="00CF4CAE">
      <w:pPr>
        <w:jc w:val="right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pict>
          <v:shape id="_x0000_i1027" type="#_x0000_t75" style="width:39pt;height:54pt">
            <v:imagedata r:id="rId10" o:title="Itec Logo"/>
          </v:shape>
        </w:pict>
      </w:r>
    </w:p>
    <w:p w:rsidR="00CF4CAE" w:rsidRPr="003C5E25" w:rsidRDefault="00CF4CAE">
      <w:pPr>
        <w:jc w:val="center"/>
        <w:rPr>
          <w:rFonts w:ascii="Arial" w:hAnsi="Arial" w:cs="Arial"/>
          <w:b/>
          <w:u w:val="single"/>
        </w:rPr>
      </w:pPr>
      <w:r w:rsidRPr="003C5E25">
        <w:rPr>
          <w:rFonts w:ascii="Arial" w:hAnsi="Arial" w:cs="Arial"/>
          <w:b/>
          <w:u w:val="single"/>
        </w:rPr>
        <w:t>Skin Sensitivity/Patch Test</w:t>
      </w:r>
    </w:p>
    <w:p w:rsidR="00CF4CAE" w:rsidRPr="003C5E25" w:rsidRDefault="00CF4CAE">
      <w:pPr>
        <w:jc w:val="center"/>
        <w:rPr>
          <w:rFonts w:ascii="Arial" w:hAnsi="Arial" w:cs="Arial"/>
          <w:b/>
          <w:u w:val="single"/>
        </w:rPr>
      </w:pPr>
    </w:p>
    <w:p w:rsidR="00CF4CAE" w:rsidRDefault="00CF4CA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F4CAE" w:rsidRPr="003C5E25" w:rsidRDefault="00CF4CAE">
      <w:pPr>
        <w:rPr>
          <w:rFonts w:ascii="Arial" w:hAnsi="Arial" w:cs="Arial"/>
          <w:b/>
          <w:u w:val="single"/>
        </w:rPr>
      </w:pPr>
      <w:r w:rsidRPr="003C5E25">
        <w:rPr>
          <w:rFonts w:ascii="Arial" w:hAnsi="Arial" w:cs="Arial"/>
          <w:b/>
          <w:u w:val="single"/>
        </w:rPr>
        <w:t>Client Information</w:t>
      </w:r>
    </w:p>
    <w:p w:rsidR="00CF4CAE" w:rsidRDefault="00CF4CAE">
      <w:pPr>
        <w:rPr>
          <w:rFonts w:ascii="Arial" w:hAnsi="Arial" w:cs="Arial"/>
          <w:b/>
          <w:sz w:val="32"/>
          <w:szCs w:val="32"/>
          <w:u w:val="single"/>
        </w:rPr>
      </w:pPr>
    </w:p>
    <w:p w:rsidR="00CF4CAE" w:rsidRDefault="00CF4CAE">
      <w:pPr>
        <w:rPr>
          <w:rFonts w:ascii="Arial" w:hAnsi="Arial" w:cs="Arial"/>
          <w:b/>
          <w:sz w:val="32"/>
          <w:szCs w:val="32"/>
          <w:u w:val="single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  <w:u w:val="single"/>
        </w:rPr>
      </w:pPr>
      <w:r w:rsidRPr="003C5E25">
        <w:rPr>
          <w:rFonts w:ascii="Arial" w:hAnsi="Arial" w:cs="Arial"/>
          <w:sz w:val="20"/>
          <w:szCs w:val="20"/>
          <w:u w:val="single"/>
        </w:rPr>
        <w:t>Please read carefully and only sign if you are in full agreement with its contents</w:t>
      </w:r>
    </w:p>
    <w:p w:rsidR="00CF4CAE" w:rsidRPr="003C5E25" w:rsidRDefault="00CF4CAE">
      <w:pPr>
        <w:rPr>
          <w:rFonts w:ascii="Arial" w:hAnsi="Arial" w:cs="Arial"/>
          <w:sz w:val="20"/>
          <w:szCs w:val="20"/>
          <w:u w:val="single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  <w:u w:val="single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  <w:u w:val="single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  <w:r w:rsidRPr="003C5E25">
        <w:rPr>
          <w:rFonts w:ascii="Arial" w:hAnsi="Arial" w:cs="Arial"/>
          <w:sz w:val="20"/>
          <w:szCs w:val="20"/>
        </w:rPr>
        <w:t>I ---------------------------- confirm that I have received the required patch test (s) 24-48 hours prior to eyelash perming treatment and confir</w:t>
      </w:r>
      <w:r w:rsidR="003C5E25">
        <w:rPr>
          <w:rFonts w:ascii="Arial" w:hAnsi="Arial" w:cs="Arial"/>
          <w:sz w:val="20"/>
          <w:szCs w:val="20"/>
        </w:rPr>
        <w:t>m that I am willing to proceed</w:t>
      </w: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  <w:u w:val="single"/>
        </w:rPr>
      </w:pPr>
      <w:r w:rsidRPr="003C5E25">
        <w:rPr>
          <w:rFonts w:ascii="Arial" w:hAnsi="Arial" w:cs="Arial"/>
          <w:sz w:val="20"/>
          <w:szCs w:val="20"/>
        </w:rPr>
        <w:t xml:space="preserve"> </w:t>
      </w:r>
      <w:r w:rsidRPr="003C5E25">
        <w:rPr>
          <w:rFonts w:ascii="Arial" w:hAnsi="Arial" w:cs="Arial"/>
          <w:sz w:val="20"/>
          <w:szCs w:val="20"/>
          <w:u w:val="single"/>
        </w:rPr>
        <w:t>You should note that if the learner is unable to explain to you the treatment contra-actions and contra indications or is unsure of anything that may apply to a specific condition then they should not treat you without asking you to con</w:t>
      </w:r>
      <w:r w:rsidR="003C5E25">
        <w:rPr>
          <w:rFonts w:ascii="Arial" w:hAnsi="Arial" w:cs="Arial"/>
          <w:sz w:val="20"/>
          <w:szCs w:val="20"/>
          <w:u w:val="single"/>
        </w:rPr>
        <w:t>sult with your GP or Consultant</w:t>
      </w:r>
    </w:p>
    <w:p w:rsidR="00CF4CAE" w:rsidRPr="003C5E25" w:rsidRDefault="00CF4CAE">
      <w:pPr>
        <w:rPr>
          <w:rFonts w:ascii="Arial" w:hAnsi="Arial" w:cs="Arial"/>
          <w:sz w:val="20"/>
          <w:szCs w:val="20"/>
          <w:u w:val="single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  <w:u w:val="single"/>
        </w:rPr>
      </w:pPr>
      <w:r w:rsidRPr="003C5E25">
        <w:rPr>
          <w:rFonts w:ascii="Arial" w:hAnsi="Arial" w:cs="Arial"/>
          <w:sz w:val="20"/>
          <w:szCs w:val="20"/>
          <w:u w:val="single"/>
        </w:rPr>
        <w:t>It is your responsibility and not that of the learner t</w:t>
      </w:r>
      <w:r w:rsidR="003C5E25">
        <w:rPr>
          <w:rFonts w:ascii="Arial" w:hAnsi="Arial" w:cs="Arial"/>
          <w:sz w:val="20"/>
          <w:szCs w:val="20"/>
          <w:u w:val="single"/>
        </w:rPr>
        <w:t>o consult your GP or Consultant</w:t>
      </w: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  <w:r w:rsidRPr="003C5E25">
        <w:rPr>
          <w:rFonts w:ascii="Arial" w:hAnsi="Arial" w:cs="Arial"/>
          <w:sz w:val="20"/>
          <w:szCs w:val="20"/>
        </w:rPr>
        <w:t xml:space="preserve">I hereby indemnify the learner against any adverse reaction sustained as a result of the treatment </w:t>
      </w: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  <w:r w:rsidRPr="003C5E25">
        <w:rPr>
          <w:rFonts w:ascii="Arial" w:hAnsi="Arial" w:cs="Arial"/>
          <w:sz w:val="20"/>
          <w:szCs w:val="20"/>
        </w:rPr>
        <w:t xml:space="preserve">Client Signature........................................                      </w:t>
      </w:r>
      <w:r w:rsidR="003C5E25">
        <w:rPr>
          <w:rFonts w:ascii="Arial" w:hAnsi="Arial" w:cs="Arial"/>
          <w:sz w:val="20"/>
          <w:szCs w:val="20"/>
        </w:rPr>
        <w:tab/>
      </w:r>
      <w:r w:rsidRPr="003C5E25">
        <w:rPr>
          <w:rFonts w:ascii="Arial" w:hAnsi="Arial" w:cs="Arial"/>
          <w:sz w:val="20"/>
          <w:szCs w:val="20"/>
        </w:rPr>
        <w:t xml:space="preserve"> Date.................</w:t>
      </w:r>
      <w:r w:rsidR="003C5E25">
        <w:rPr>
          <w:rFonts w:ascii="Arial" w:hAnsi="Arial" w:cs="Arial"/>
          <w:sz w:val="20"/>
          <w:szCs w:val="20"/>
        </w:rPr>
        <w:t>................</w:t>
      </w:r>
      <w:r w:rsidRPr="003C5E25">
        <w:rPr>
          <w:rFonts w:ascii="Arial" w:hAnsi="Arial" w:cs="Arial"/>
          <w:sz w:val="20"/>
          <w:szCs w:val="20"/>
        </w:rPr>
        <w:t>.....</w:t>
      </w: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  <w:r w:rsidRPr="003C5E25">
        <w:rPr>
          <w:rFonts w:ascii="Arial" w:hAnsi="Arial" w:cs="Arial"/>
          <w:sz w:val="20"/>
          <w:szCs w:val="20"/>
        </w:rPr>
        <w:t>Learner Signature...............</w:t>
      </w:r>
      <w:r w:rsidR="003C5E25">
        <w:rPr>
          <w:rFonts w:ascii="Arial" w:hAnsi="Arial" w:cs="Arial"/>
          <w:sz w:val="20"/>
          <w:szCs w:val="20"/>
        </w:rPr>
        <w:t xml:space="preserve">......................       </w:t>
      </w:r>
      <w:r w:rsidR="003C5E25">
        <w:rPr>
          <w:rFonts w:ascii="Arial" w:hAnsi="Arial" w:cs="Arial"/>
          <w:sz w:val="20"/>
          <w:szCs w:val="20"/>
        </w:rPr>
        <w:tab/>
      </w:r>
      <w:r w:rsidR="003C5E25">
        <w:rPr>
          <w:rFonts w:ascii="Arial" w:hAnsi="Arial" w:cs="Arial"/>
          <w:sz w:val="20"/>
          <w:szCs w:val="20"/>
        </w:rPr>
        <w:tab/>
      </w:r>
      <w:r w:rsidRPr="003C5E25">
        <w:rPr>
          <w:rFonts w:ascii="Arial" w:hAnsi="Arial" w:cs="Arial"/>
          <w:sz w:val="20"/>
          <w:szCs w:val="20"/>
        </w:rPr>
        <w:t>Date..............</w:t>
      </w:r>
      <w:r w:rsidR="003C5E25">
        <w:rPr>
          <w:rFonts w:ascii="Arial" w:hAnsi="Arial" w:cs="Arial"/>
          <w:sz w:val="20"/>
          <w:szCs w:val="20"/>
        </w:rPr>
        <w:t>...................</w:t>
      </w:r>
      <w:r w:rsidRPr="003C5E25">
        <w:rPr>
          <w:rFonts w:ascii="Arial" w:hAnsi="Arial" w:cs="Arial"/>
          <w:sz w:val="20"/>
          <w:szCs w:val="20"/>
        </w:rPr>
        <w:t xml:space="preserve">....... </w:t>
      </w:r>
    </w:p>
    <w:p w:rsidR="00CF4CAE" w:rsidRPr="003C5E25" w:rsidRDefault="00CF4CAE">
      <w:pPr>
        <w:rPr>
          <w:rFonts w:ascii="Arial" w:hAnsi="Arial" w:cs="Arial"/>
          <w:sz w:val="20"/>
          <w:szCs w:val="20"/>
        </w:rPr>
      </w:pPr>
      <w:r w:rsidRPr="003C5E25">
        <w:rPr>
          <w:rFonts w:ascii="Arial" w:hAnsi="Arial" w:cs="Arial"/>
          <w:sz w:val="20"/>
          <w:szCs w:val="20"/>
        </w:rPr>
        <w:t xml:space="preserve"> </w:t>
      </w:r>
    </w:p>
    <w:p w:rsidR="00CF4CAE" w:rsidRPr="003C5E25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Pr="003C5E25" w:rsidRDefault="00CF4CAE">
      <w:pPr>
        <w:rPr>
          <w:rFonts w:ascii="Arial" w:hAnsi="Arial" w:cs="Arial"/>
          <w:b/>
          <w:sz w:val="20"/>
          <w:szCs w:val="20"/>
        </w:rPr>
      </w:pPr>
    </w:p>
    <w:p w:rsidR="00CF4CAE" w:rsidRPr="003C5E25" w:rsidRDefault="00CF4CAE">
      <w:pPr>
        <w:rPr>
          <w:sz w:val="20"/>
          <w:szCs w:val="20"/>
        </w:rPr>
      </w:pPr>
    </w:p>
    <w:sectPr w:rsidR="00CF4CAE" w:rsidRPr="003C5E25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C0F" w:rsidRDefault="00237C0F">
      <w:r>
        <w:separator/>
      </w:r>
    </w:p>
  </w:endnote>
  <w:endnote w:type="continuationSeparator" w:id="0">
    <w:p w:rsidR="00237C0F" w:rsidRDefault="00237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CAE" w:rsidRDefault="00CF4CAE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808 Provide Eyelash Perming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  <w:t xml:space="preserve"> Treatment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E22C7A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CF4CAE" w:rsidRDefault="00CF4CAE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C0F" w:rsidRDefault="00237C0F">
      <w:r>
        <w:separator/>
      </w:r>
    </w:p>
  </w:footnote>
  <w:footnote w:type="continuationSeparator" w:id="0">
    <w:p w:rsidR="00237C0F" w:rsidRDefault="00237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D1C"/>
    <w:rsid w:val="00237C0F"/>
    <w:rsid w:val="003C5E25"/>
    <w:rsid w:val="003E7D1C"/>
    <w:rsid w:val="00B31A02"/>
    <w:rsid w:val="00CF4CAE"/>
    <w:rsid w:val="00E2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AC007B0-61CB-40C8-9166-AECABFB5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3728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/>
  <LinksUpToDate>false</LinksUpToDate>
  <CharactersWithSpaces>4373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dcterms:created xsi:type="dcterms:W3CDTF">2017-08-08T15:39:00Z</dcterms:created>
  <dcterms:modified xsi:type="dcterms:W3CDTF">2017-08-08T15:39:00Z</dcterms:modified>
</cp:coreProperties>
</file>