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231" w:rsidRDefault="00D36231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6043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"/>
        <w:gridCol w:w="1030"/>
        <w:gridCol w:w="3116"/>
        <w:gridCol w:w="1134"/>
        <w:gridCol w:w="567"/>
        <w:gridCol w:w="567"/>
        <w:gridCol w:w="366"/>
        <w:gridCol w:w="201"/>
        <w:gridCol w:w="567"/>
        <w:gridCol w:w="713"/>
        <w:gridCol w:w="851"/>
        <w:gridCol w:w="76"/>
        <w:gridCol w:w="632"/>
        <w:gridCol w:w="567"/>
        <w:gridCol w:w="851"/>
        <w:gridCol w:w="992"/>
        <w:gridCol w:w="3544"/>
      </w:tblGrid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29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8227BE" w:rsidRDefault="008227BE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876532" r:id="rId8"/>
              </w:object>
            </w:r>
          </w:p>
        </w:tc>
        <w:tc>
          <w:tcPr>
            <w:tcW w:w="4250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8227BE" w:rsidRDefault="008227BE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8227BE" w:rsidRDefault="008227BE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8227BE" w:rsidRDefault="008227B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8227BE" w:rsidRDefault="008227BE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50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227BE" w:rsidRDefault="008227B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</w:p>
        </w:tc>
        <w:tc>
          <w:tcPr>
            <w:tcW w:w="5450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227BE" w:rsidRDefault="008227B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>ITEC Level 3</w:t>
            </w:r>
          </w:p>
          <w:p w:rsidR="008227BE" w:rsidRDefault="008227B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>Unit 836 – Design and Apply Face and Body Art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8227BE" w:rsidRDefault="008227B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Internal Assessment</w:t>
            </w:r>
          </w:p>
          <w:p w:rsidR="008227BE" w:rsidRDefault="008227B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299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0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8227BE" w:rsidRDefault="008227BE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713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8227BE" w:rsidRPr="009D24A7" w:rsidRDefault="008227BE">
            <w:pPr>
              <w:ind w:left="57" w:right="113"/>
              <w:rPr>
                <w:rFonts w:ascii="Arial" w:hAnsi="Arial" w:cs="Arial"/>
                <w:sz w:val="16"/>
                <w:szCs w:val="16"/>
              </w:rPr>
            </w:pPr>
            <w:r w:rsidRPr="009D24A7">
              <w:rPr>
                <w:rFonts w:ascii="Arial" w:hAnsi="Arial" w:cs="Arial"/>
                <w:sz w:val="16"/>
                <w:szCs w:val="16"/>
              </w:rPr>
              <w:t>Selectio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Pr="009D24A7">
              <w:rPr>
                <w:rFonts w:ascii="Arial" w:hAnsi="Arial" w:cs="Arial"/>
                <w:sz w:val="16"/>
                <w:szCs w:val="16"/>
              </w:rPr>
              <w:t xml:space="preserve"> of</w:t>
            </w:r>
            <w:r>
              <w:rPr>
                <w:rFonts w:ascii="Arial" w:hAnsi="Arial" w:cs="Arial"/>
                <w:sz w:val="16"/>
                <w:szCs w:val="16"/>
              </w:rPr>
              <w:t xml:space="preserve"> Face and Body Art Design</w:t>
            </w:r>
          </w:p>
        </w:tc>
        <w:tc>
          <w:tcPr>
            <w:tcW w:w="851" w:type="dxa"/>
            <w:vMerge w:val="restart"/>
            <w:tcBorders>
              <w:top w:val="nil"/>
              <w:bottom w:val="nil"/>
              <w:right w:val="nil"/>
            </w:tcBorders>
            <w:textDirection w:val="btLr"/>
            <w:vAlign w:val="center"/>
          </w:tcPr>
          <w:p w:rsidR="008227BE" w:rsidRDefault="008227BE" w:rsidP="00F76EE0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Application  of  Painting Techniques and Face and Body Art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</w:tcBorders>
          </w:tcPr>
          <w:p w:rsidR="008227BE" w:rsidRDefault="008227BE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632" w:type="dxa"/>
            <w:vMerge w:val="restart"/>
            <w:tcBorders>
              <w:top w:val="nil"/>
            </w:tcBorders>
            <w:textDirection w:val="btLr"/>
            <w:vAlign w:val="center"/>
          </w:tcPr>
          <w:p w:rsidR="008227BE" w:rsidRDefault="008227BE" w:rsidP="00F76EE0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Finished result</w:t>
            </w:r>
          </w:p>
        </w:tc>
        <w:tc>
          <w:tcPr>
            <w:tcW w:w="567" w:type="dxa"/>
            <w:vMerge w:val="restart"/>
            <w:tcBorders>
              <w:top w:val="nil"/>
            </w:tcBorders>
            <w:textDirection w:val="btLr"/>
          </w:tcPr>
          <w:p w:rsidR="008227BE" w:rsidRDefault="008227BE" w:rsidP="00972DFB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Oral Questions</w:t>
            </w:r>
          </w:p>
        </w:tc>
        <w:tc>
          <w:tcPr>
            <w:tcW w:w="851" w:type="dxa"/>
            <w:tcBorders>
              <w:top w:val="nil"/>
              <w:bottom w:val="nil"/>
              <w:right w:val="single" w:sz="12" w:space="0" w:color="auto"/>
            </w:tcBorders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227BE" w:rsidRDefault="008227BE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8227BE" w:rsidRDefault="008227BE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 a minimum of 12 marks for the first 3 sections in order to pass</w:t>
            </w: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49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8227BE" w:rsidRDefault="008227BE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8227BE" w:rsidRDefault="008227BE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8227BE" w:rsidRDefault="008227BE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8227BE" w:rsidRDefault="008227B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Signature of Internal </w:t>
            </w:r>
            <w:r w:rsidR="00972DFB">
              <w:rPr>
                <w:rFonts w:ascii="Arial" w:hAnsi="Arial" w:cs="Arial"/>
                <w:b/>
                <w:sz w:val="16"/>
                <w:szCs w:val="16"/>
              </w:rPr>
              <w:t>Lecturer/</w:t>
            </w:r>
            <w:r>
              <w:rPr>
                <w:rFonts w:ascii="Arial" w:hAnsi="Arial" w:cs="Arial"/>
                <w:b/>
                <w:sz w:val="16"/>
                <w:szCs w:val="16"/>
              </w:rPr>
              <w:t>Assessor:</w:t>
            </w:r>
          </w:p>
          <w:p w:rsidR="00972DFB" w:rsidRDefault="00972DF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227BE" w:rsidRDefault="008227BE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Signature of Internal </w:t>
            </w:r>
            <w:r w:rsidR="00972DFB">
              <w:rPr>
                <w:rFonts w:ascii="Arial" w:hAnsi="Arial" w:cs="Arial"/>
                <w:b/>
                <w:sz w:val="16"/>
                <w:szCs w:val="16"/>
              </w:rPr>
              <w:t>Quality Assurer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8227BE" w:rsidRDefault="008227BE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8227BE" w:rsidRDefault="008227BE">
            <w:pPr>
              <w:ind w:left="57" w:right="113"/>
              <w:rPr>
                <w:rFonts w:ascii="Arial" w:hAnsi="Arial" w:cs="Arial"/>
                <w:kern w:val="16"/>
                <w:position w:val="6"/>
                <w:sz w:val="18"/>
              </w:rPr>
            </w:pPr>
            <w:r>
              <w:rPr>
                <w:rFonts w:ascii="Arial" w:hAnsi="Arial" w:cs="Arial"/>
                <w:kern w:val="16"/>
                <w:position w:val="6"/>
                <w:sz w:val="18"/>
              </w:rPr>
              <w:t>Client Care</w:t>
            </w:r>
          </w:p>
        </w:tc>
        <w:tc>
          <w:tcPr>
            <w:tcW w:w="567" w:type="dxa"/>
            <w:gridSpan w:val="2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227BE" w:rsidRDefault="008227BE">
            <w:pPr>
              <w:ind w:left="57" w:right="113"/>
              <w:rPr>
                <w:rFonts w:ascii="Arial" w:hAnsi="Arial" w:cs="Arial"/>
                <w:kern w:val="16"/>
                <w:sz w:val="18"/>
              </w:rPr>
            </w:pPr>
            <w:r>
              <w:rPr>
                <w:rFonts w:ascii="Arial" w:hAnsi="Arial" w:cs="Arial"/>
                <w:kern w:val="16"/>
                <w:sz w:val="18"/>
              </w:rPr>
              <w:t>Hygiene &amp;</w:t>
            </w:r>
          </w:p>
          <w:p w:rsidR="008227BE" w:rsidRDefault="008227BE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18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227BE" w:rsidRDefault="008227BE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13" w:type="dxa"/>
            <w:vMerge/>
            <w:tcBorders>
              <w:left w:val="nil"/>
              <w:bottom w:val="single" w:sz="12" w:space="0" w:color="auto"/>
            </w:tcBorders>
            <w:textDirection w:val="btLr"/>
            <w:vAlign w:val="center"/>
          </w:tcPr>
          <w:p w:rsidR="008227BE" w:rsidRDefault="008227BE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227BE" w:rsidRDefault="008227BE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8227BE" w:rsidRDefault="008227BE" w:rsidP="008227BE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632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8227BE" w:rsidRDefault="008227BE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  <w:textDirection w:val="btLr"/>
          </w:tcPr>
          <w:p w:rsidR="008227BE" w:rsidRDefault="008227BE">
            <w:pPr>
              <w:pStyle w:val="Heading2"/>
              <w:ind w:left="57"/>
              <w:rPr>
                <w:rFonts w:cs="Arial"/>
                <w:sz w:val="20"/>
              </w:rPr>
            </w:pPr>
          </w:p>
        </w:tc>
        <w:tc>
          <w:tcPr>
            <w:tcW w:w="851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227BE" w:rsidRDefault="008227BE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227BE" w:rsidRDefault="008227BE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 xml:space="preserve">Treatment </w:t>
            </w:r>
            <w:r w:rsidR="00972DFB">
              <w:rPr>
                <w:rFonts w:cs="Arial"/>
                <w:b w:val="0"/>
                <w:caps w:val="0"/>
                <w:sz w:val="20"/>
              </w:rPr>
              <w:t>E</w:t>
            </w:r>
            <w:r>
              <w:rPr>
                <w:rFonts w:cs="Arial"/>
                <w:b w:val="0"/>
                <w:caps w:val="0"/>
                <w:sz w:val="20"/>
              </w:rPr>
              <w:t>vidence</w:t>
            </w:r>
          </w:p>
        </w:tc>
        <w:tc>
          <w:tcPr>
            <w:tcW w:w="354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27BE" w:rsidRDefault="008227BE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6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8227BE" w:rsidRDefault="008227BE" w:rsidP="00F76EE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227BE" w:rsidRDefault="00972DF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bottom w:val="single" w:sz="12" w:space="0" w:color="auto"/>
              <w:right w:val="nil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12" w:space="0" w:color="auto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927" w:type="dxa"/>
            <w:gridSpan w:val="2"/>
            <w:tcBorders>
              <w:top w:val="nil"/>
              <w:bottom w:val="single" w:sz="12" w:space="0" w:color="auto"/>
            </w:tcBorders>
          </w:tcPr>
          <w:p w:rsidR="008227BE" w:rsidRDefault="008227BE" w:rsidP="00972DFB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30</w:t>
            </w:r>
          </w:p>
          <w:p w:rsidR="008227BE" w:rsidRDefault="008227BE" w:rsidP="00972DFB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32" w:type="dxa"/>
            <w:tcBorders>
              <w:top w:val="nil"/>
              <w:bottom w:val="single" w:sz="12" w:space="0" w:color="auto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5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227BE" w:rsidRDefault="008227BE" w:rsidP="00972DF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6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top w:val="nil"/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tcBorders>
              <w:top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tcBorders>
              <w:top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6" w:type="dxa"/>
            <w:gridSpan w:val="2"/>
            <w:tcBorders>
              <w:left w:val="nil"/>
              <w:bottom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bottom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left w:val="nil"/>
              <w:bottom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tcBorders>
              <w:bottom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tcBorders>
              <w:bottom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bottom w:val="nil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8227BE" w:rsidTr="00972DF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6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27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3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227BE" w:rsidRDefault="008227BE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27BE" w:rsidRDefault="008227BE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D36231" w:rsidRDefault="00D36231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D36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7F9" w:rsidRDefault="009A37F9">
      <w:pPr>
        <w:pStyle w:val="Heading1"/>
      </w:pPr>
      <w:r>
        <w:separator/>
      </w:r>
    </w:p>
  </w:endnote>
  <w:endnote w:type="continuationSeparator" w:id="0">
    <w:p w:rsidR="009A37F9" w:rsidRDefault="009A37F9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31" w:rsidRDefault="00D362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31" w:rsidRDefault="00D3623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31" w:rsidRDefault="00D362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7F9" w:rsidRDefault="009A37F9">
      <w:pPr>
        <w:pStyle w:val="Heading1"/>
      </w:pPr>
      <w:r>
        <w:separator/>
      </w:r>
    </w:p>
  </w:footnote>
  <w:footnote w:type="continuationSeparator" w:id="0">
    <w:p w:rsidR="009A37F9" w:rsidRDefault="009A37F9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31" w:rsidRDefault="00D362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31" w:rsidRDefault="00D3623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31" w:rsidRDefault="00D3623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4A7"/>
    <w:rsid w:val="00195675"/>
    <w:rsid w:val="001A3ABE"/>
    <w:rsid w:val="00383C05"/>
    <w:rsid w:val="00503B7D"/>
    <w:rsid w:val="008227BE"/>
    <w:rsid w:val="0084173A"/>
    <w:rsid w:val="00896701"/>
    <w:rsid w:val="008D1A91"/>
    <w:rsid w:val="008F35FD"/>
    <w:rsid w:val="00972DFB"/>
    <w:rsid w:val="009A37F9"/>
    <w:rsid w:val="009D24A7"/>
    <w:rsid w:val="009E53EB"/>
    <w:rsid w:val="00D36231"/>
    <w:rsid w:val="00E250BA"/>
    <w:rsid w:val="00F76EE0"/>
    <w:rsid w:val="00F9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AD8B9B4-C039-4FFD-B248-1D273E1F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1056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2010-07-05T16:17:00Z</cp:lastPrinted>
  <dcterms:created xsi:type="dcterms:W3CDTF">2017-08-10T12:23:00Z</dcterms:created>
  <dcterms:modified xsi:type="dcterms:W3CDTF">2017-08-10T12:23:00Z</dcterms:modified>
</cp:coreProperties>
</file>