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675AC9" w:rsidRDefault="00C13423" w:rsidP="00187230">
      <w:pPr>
        <w:jc w:val="center"/>
        <w:rPr>
          <w:rFonts w:ascii="Arial" w:hAnsi="Arial" w:cs="Arial"/>
          <w:b/>
        </w:rPr>
      </w:pPr>
      <w:r w:rsidRPr="00675AC9">
        <w:rPr>
          <w:rFonts w:ascii="Arial" w:hAnsi="Arial" w:cs="Arial"/>
          <w:b/>
        </w:rPr>
        <w:t>Unit Title</w:t>
      </w:r>
      <w:r w:rsidR="00D85159" w:rsidRPr="00675AC9">
        <w:rPr>
          <w:rFonts w:ascii="Arial" w:hAnsi="Arial" w:cs="Arial"/>
          <w:b/>
        </w:rPr>
        <w:t>:</w:t>
      </w:r>
      <w:r w:rsidR="00C55CD0" w:rsidRPr="00675AC9">
        <w:rPr>
          <w:rFonts w:ascii="Arial" w:hAnsi="Arial" w:cs="Arial"/>
          <w:b/>
        </w:rPr>
        <w:t xml:space="preserve"> 7</w:t>
      </w:r>
      <w:r w:rsidR="000303D1" w:rsidRPr="00675AC9">
        <w:rPr>
          <w:rFonts w:ascii="Arial" w:hAnsi="Arial" w:cs="Arial"/>
          <w:b/>
        </w:rPr>
        <w:t>10</w:t>
      </w:r>
      <w:r w:rsidR="006226AB" w:rsidRPr="00675AC9">
        <w:rPr>
          <w:rFonts w:ascii="Arial" w:hAnsi="Arial" w:cs="Arial"/>
          <w:b/>
        </w:rPr>
        <w:t xml:space="preserve"> </w:t>
      </w:r>
      <w:r w:rsidR="00675AC9" w:rsidRPr="00675AC9">
        <w:rPr>
          <w:rFonts w:ascii="Arial" w:hAnsi="Arial" w:cs="Arial"/>
          <w:b/>
        </w:rPr>
        <w:t xml:space="preserve">- </w:t>
      </w:r>
      <w:r w:rsidR="00E9473E" w:rsidRPr="00675AC9">
        <w:rPr>
          <w:rFonts w:ascii="Arial" w:hAnsi="Arial" w:cs="Arial"/>
          <w:b/>
        </w:rPr>
        <w:t xml:space="preserve">Provide </w:t>
      </w:r>
      <w:r w:rsidR="000303D1" w:rsidRPr="00675AC9">
        <w:rPr>
          <w:rFonts w:ascii="Arial" w:hAnsi="Arial" w:cs="Arial"/>
          <w:b/>
        </w:rPr>
        <w:t>Man</w:t>
      </w:r>
      <w:r w:rsidR="00E9473E" w:rsidRPr="00675AC9">
        <w:rPr>
          <w:rFonts w:ascii="Arial" w:hAnsi="Arial" w:cs="Arial"/>
          <w:b/>
        </w:rPr>
        <w:t>icure Services</w:t>
      </w:r>
    </w:p>
    <w:p w:rsidR="00482831" w:rsidRPr="00675AC9" w:rsidRDefault="00DB73F3" w:rsidP="00482831">
      <w:pPr>
        <w:jc w:val="center"/>
        <w:rPr>
          <w:rFonts w:ascii="Arial" w:hAnsi="Arial" w:cs="Arial"/>
          <w:b/>
        </w:rPr>
      </w:pPr>
      <w:r w:rsidRPr="00675AC9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675AC9" w:rsidRDefault="00F0710F" w:rsidP="00482831">
      <w:pPr>
        <w:rPr>
          <w:rFonts w:ascii="Arial" w:hAnsi="Arial" w:cs="Arial"/>
          <w:b/>
          <w:sz w:val="20"/>
          <w:szCs w:val="20"/>
        </w:rPr>
      </w:pPr>
      <w:r w:rsidRPr="00675AC9">
        <w:rPr>
          <w:rFonts w:ascii="Arial" w:hAnsi="Arial" w:cs="Arial"/>
          <w:b/>
          <w:sz w:val="20"/>
          <w:szCs w:val="20"/>
        </w:rPr>
        <w:t>Learner’s</w:t>
      </w:r>
      <w:r w:rsidR="00482831" w:rsidRPr="00675AC9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675AC9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675AC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675AC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675AC9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675AC9" w:rsidRDefault="00482831" w:rsidP="00482831">
      <w:pPr>
        <w:rPr>
          <w:rFonts w:ascii="Arial" w:hAnsi="Arial" w:cs="Arial"/>
          <w:b/>
          <w:sz w:val="20"/>
          <w:szCs w:val="20"/>
        </w:rPr>
      </w:pPr>
      <w:r w:rsidRPr="00675AC9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675AC9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9473E" w:rsidRPr="00675AC9" w:rsidRDefault="00E9473E" w:rsidP="00E9473E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>1.</w:t>
      </w:r>
      <w:r w:rsidRPr="00675AC9">
        <w:rPr>
          <w:rFonts w:ascii="Arial" w:hAnsi="Arial" w:cs="Arial"/>
          <w:sz w:val="20"/>
          <w:szCs w:val="20"/>
        </w:rPr>
        <w:tab/>
        <w:t>Simulation is not allowed for any perfor</w:t>
      </w:r>
      <w:r w:rsidR="00675AC9">
        <w:rPr>
          <w:rFonts w:ascii="Arial" w:hAnsi="Arial" w:cs="Arial"/>
          <w:sz w:val="20"/>
          <w:szCs w:val="20"/>
        </w:rPr>
        <w:t>mance evidence within this unit</w:t>
      </w: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>2.</w:t>
      </w:r>
      <w:r w:rsidRPr="00675AC9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</w:t>
      </w:r>
      <w:r w:rsidR="00675AC9">
        <w:rPr>
          <w:rFonts w:ascii="Arial" w:hAnsi="Arial" w:cs="Arial"/>
          <w:sz w:val="20"/>
          <w:szCs w:val="20"/>
        </w:rPr>
        <w:t>or providing manicure treatment</w:t>
      </w: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>3.</w:t>
      </w:r>
      <w:r w:rsidRPr="00675AC9">
        <w:rPr>
          <w:rFonts w:ascii="Arial" w:hAnsi="Arial" w:cs="Arial"/>
          <w:sz w:val="20"/>
          <w:szCs w:val="20"/>
        </w:rPr>
        <w:tab/>
        <w:t xml:space="preserve">Your </w:t>
      </w:r>
      <w:r w:rsidR="00675AC9">
        <w:rPr>
          <w:rFonts w:ascii="Arial" w:hAnsi="Arial" w:cs="Arial"/>
          <w:sz w:val="20"/>
          <w:szCs w:val="20"/>
        </w:rPr>
        <w:t>Assessor</w:t>
      </w:r>
      <w:r w:rsidRPr="00675AC9">
        <w:rPr>
          <w:rFonts w:ascii="Arial" w:hAnsi="Arial" w:cs="Arial"/>
          <w:sz w:val="20"/>
          <w:szCs w:val="20"/>
        </w:rPr>
        <w:t xml:space="preserve"> will observe your performance </w:t>
      </w:r>
      <w:r w:rsidRPr="00675AC9">
        <w:rPr>
          <w:rFonts w:ascii="Arial" w:hAnsi="Arial" w:cs="Arial"/>
          <w:b/>
          <w:sz w:val="20"/>
          <w:szCs w:val="20"/>
        </w:rPr>
        <w:t>on at least 3 occasions (each occasion must involve a different hand and nail treatment from the range)</w:t>
      </w: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>4.</w:t>
      </w:r>
      <w:r w:rsidRPr="00675AC9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0303D1" w:rsidRP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/>
          <w:sz w:val="20"/>
          <w:szCs w:val="20"/>
        </w:rPr>
        <w:t>-</w:t>
      </w:r>
      <w:r w:rsidRPr="00675AC9">
        <w:rPr>
          <w:rFonts w:ascii="Arial" w:hAnsi="Arial"/>
          <w:sz w:val="20"/>
          <w:szCs w:val="20"/>
        </w:rPr>
        <w:tab/>
      </w:r>
      <w:r w:rsidRPr="00675AC9">
        <w:rPr>
          <w:rFonts w:ascii="Arial" w:hAnsi="Arial" w:cs="Arial"/>
          <w:sz w:val="20"/>
          <w:szCs w:val="20"/>
        </w:rPr>
        <w:t>have used all the consultation techniques</w:t>
      </w: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/>
          <w:sz w:val="20"/>
          <w:szCs w:val="20"/>
        </w:rPr>
        <w:t>-</w:t>
      </w:r>
      <w:r w:rsidRPr="00675AC9">
        <w:rPr>
          <w:rFonts w:ascii="Arial" w:hAnsi="Arial"/>
          <w:sz w:val="20"/>
          <w:szCs w:val="20"/>
        </w:rPr>
        <w:tab/>
      </w:r>
      <w:r w:rsidRPr="00675AC9">
        <w:rPr>
          <w:rFonts w:ascii="Arial" w:hAnsi="Arial" w:cs="Arial"/>
          <w:sz w:val="20"/>
          <w:szCs w:val="20"/>
        </w:rPr>
        <w:t>have dealt with at least one of the necessary actions*</w:t>
      </w: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/>
          <w:sz w:val="20"/>
          <w:szCs w:val="20"/>
        </w:rPr>
        <w:t>-</w:t>
      </w:r>
      <w:r w:rsidRPr="00675AC9">
        <w:rPr>
          <w:rFonts w:ascii="Arial" w:hAnsi="Arial"/>
          <w:sz w:val="20"/>
          <w:szCs w:val="20"/>
        </w:rPr>
        <w:tab/>
      </w:r>
      <w:r w:rsidRPr="00675AC9">
        <w:rPr>
          <w:rFonts w:ascii="Arial" w:hAnsi="Arial" w:cs="Arial"/>
          <w:sz w:val="20"/>
          <w:szCs w:val="20"/>
        </w:rPr>
        <w:t xml:space="preserve">have used </w:t>
      </w:r>
      <w:r w:rsidRPr="00675AC9">
        <w:rPr>
          <w:rFonts w:ascii="Arial" w:hAnsi="Arial" w:cs="Arial"/>
          <w:b/>
          <w:sz w:val="20"/>
          <w:szCs w:val="20"/>
        </w:rPr>
        <w:t>4 of the 5</w:t>
      </w:r>
      <w:r w:rsidRPr="00675AC9">
        <w:rPr>
          <w:rFonts w:ascii="Arial" w:hAnsi="Arial" w:cs="Arial"/>
          <w:sz w:val="20"/>
          <w:szCs w:val="20"/>
        </w:rPr>
        <w:t xml:space="preserve"> types of hand and nail treatments*</w:t>
      </w: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/>
          <w:sz w:val="20"/>
          <w:szCs w:val="20"/>
        </w:rPr>
        <w:t>-</w:t>
      </w:r>
      <w:r w:rsidRPr="00675AC9">
        <w:rPr>
          <w:rFonts w:ascii="Arial" w:hAnsi="Arial"/>
          <w:sz w:val="20"/>
          <w:szCs w:val="20"/>
        </w:rPr>
        <w:tab/>
      </w:r>
      <w:r w:rsidRPr="00675AC9">
        <w:rPr>
          <w:rFonts w:ascii="Arial" w:hAnsi="Arial" w:cs="Arial"/>
          <w:sz w:val="20"/>
          <w:szCs w:val="20"/>
        </w:rPr>
        <w:t>have applied all types of nail finish</w:t>
      </w: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/>
          <w:sz w:val="20"/>
          <w:szCs w:val="20"/>
        </w:rPr>
        <w:t>-</w:t>
      </w:r>
      <w:r w:rsidRPr="00675AC9">
        <w:rPr>
          <w:rFonts w:ascii="Arial" w:hAnsi="Arial"/>
          <w:sz w:val="20"/>
          <w:szCs w:val="20"/>
        </w:rPr>
        <w:tab/>
      </w:r>
      <w:r w:rsidRPr="00675AC9">
        <w:rPr>
          <w:rFonts w:ascii="Arial" w:hAnsi="Arial" w:cs="Arial"/>
          <w:sz w:val="20"/>
          <w:szCs w:val="20"/>
        </w:rPr>
        <w:t>have provided all types of treatment advice</w:t>
      </w:r>
    </w:p>
    <w:p w:rsidR="000303D1" w:rsidRPr="00675AC9" w:rsidRDefault="000303D1" w:rsidP="000303D1">
      <w:pPr>
        <w:pStyle w:val="Header"/>
        <w:ind w:left="960" w:hanging="540"/>
        <w:rPr>
          <w:rFonts w:ascii="Arial" w:hAnsi="Arial" w:cs="Arial"/>
          <w:sz w:val="20"/>
          <w:szCs w:val="20"/>
        </w:rPr>
      </w:pPr>
    </w:p>
    <w:p w:rsidR="000303D1" w:rsidRPr="00675AC9" w:rsidRDefault="000303D1" w:rsidP="000303D1">
      <w:pPr>
        <w:pStyle w:val="Header"/>
        <w:ind w:left="960" w:hanging="540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 xml:space="preserve">* </w:t>
      </w:r>
      <w:r w:rsidRPr="00675AC9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675AC9">
        <w:rPr>
          <w:rFonts w:ascii="Arial" w:hAnsi="Arial" w:cs="Arial"/>
          <w:sz w:val="20"/>
          <w:szCs w:val="20"/>
        </w:rPr>
        <w:t>Assessor</w:t>
      </w:r>
      <w:r w:rsidRPr="00675AC9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675AC9">
        <w:rPr>
          <w:rFonts w:ascii="Arial" w:hAnsi="Arial" w:cs="Arial"/>
          <w:sz w:val="20"/>
          <w:szCs w:val="20"/>
        </w:rPr>
        <w:t xml:space="preserve"> of all the items in this range</w:t>
      </w:r>
    </w:p>
    <w:p w:rsidR="000303D1" w:rsidRPr="00675AC9" w:rsidRDefault="000303D1" w:rsidP="000303D1">
      <w:pPr>
        <w:pStyle w:val="Header"/>
        <w:tabs>
          <w:tab w:val="left" w:pos="1440"/>
        </w:tabs>
        <w:ind w:left="960" w:hanging="540"/>
        <w:rPr>
          <w:rFonts w:ascii="Arial" w:hAnsi="Arial" w:cs="Arial"/>
          <w:sz w:val="20"/>
          <w:szCs w:val="20"/>
        </w:rPr>
      </w:pPr>
    </w:p>
    <w:p w:rsidR="00675AC9" w:rsidRDefault="000303D1" w:rsidP="000303D1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75AC9">
        <w:rPr>
          <w:rFonts w:ascii="Arial" w:hAnsi="Arial" w:cs="Arial"/>
          <w:sz w:val="20"/>
          <w:szCs w:val="20"/>
        </w:rPr>
        <w:t>5.</w:t>
      </w:r>
      <w:r w:rsidRPr="00675AC9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675AC9">
        <w:rPr>
          <w:rFonts w:ascii="Arial" w:hAnsi="Arial" w:cs="Arial"/>
          <w:sz w:val="20"/>
          <w:szCs w:val="20"/>
        </w:rPr>
        <w:t>Assessor</w:t>
      </w:r>
      <w:r w:rsidRPr="00675AC9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675AC9">
        <w:rPr>
          <w:rFonts w:ascii="Arial" w:hAnsi="Arial" w:cs="Arial"/>
          <w:sz w:val="20"/>
          <w:szCs w:val="20"/>
        </w:rPr>
        <w:t>r Assessor has not been present</w:t>
      </w:r>
    </w:p>
    <w:p w:rsidR="000303D1" w:rsidRPr="00675AC9" w:rsidRDefault="00675AC9" w:rsidP="000303D1">
      <w:pPr>
        <w:pStyle w:val="Header"/>
        <w:ind w:left="426" w:hanging="426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Pr="00675AC9" w:rsidRDefault="002E36D6" w:rsidP="00187640">
      <w:pPr>
        <w:rPr>
          <w:rFonts w:ascii="Arial" w:hAnsi="Arial" w:cs="Arial"/>
          <w:sz w:val="20"/>
          <w:szCs w:val="20"/>
        </w:rPr>
      </w:pPr>
    </w:p>
    <w:p w:rsidR="00187640" w:rsidRPr="00675AC9" w:rsidRDefault="00187230" w:rsidP="00187640">
      <w:pPr>
        <w:rPr>
          <w:rFonts w:ascii="Arial" w:hAnsi="Arial" w:cs="Arial"/>
          <w:b/>
        </w:rPr>
      </w:pPr>
      <w:r w:rsidRPr="00675AC9">
        <w:rPr>
          <w:rFonts w:ascii="Arial" w:hAnsi="Arial" w:cs="Arial"/>
          <w:b/>
        </w:rPr>
        <w:t>A</w:t>
      </w:r>
      <w:r w:rsidR="00187640" w:rsidRPr="00675AC9">
        <w:rPr>
          <w:rFonts w:ascii="Arial" w:hAnsi="Arial" w:cs="Arial"/>
          <w:b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75AC9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0669B4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0669B4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 xml:space="preserve">Ensured the client’s </w:t>
            </w:r>
            <w:r w:rsidR="000669B4">
              <w:rPr>
                <w:rFonts w:cs="Arial"/>
                <w:b w:val="0"/>
                <w:sz w:val="20"/>
              </w:rPr>
              <w:t>comfort/</w:t>
            </w:r>
            <w:r w:rsidRPr="001F5C4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0669B4" w:rsidRPr="001F5C45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1F5C45" w:rsidRDefault="000669B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0669B4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0303D1" w:rsidRPr="000303D1" w:rsidRDefault="000303D1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303D1">
              <w:rPr>
                <w:rFonts w:ascii="Arial" w:hAnsi="Arial" w:cs="Arial"/>
                <w:b/>
                <w:sz w:val="20"/>
                <w:szCs w:val="20"/>
              </w:rPr>
              <w:t xml:space="preserve">Carry </w:t>
            </w:r>
            <w:r w:rsidR="000669B4" w:rsidRPr="000303D1">
              <w:rPr>
                <w:rFonts w:ascii="Arial" w:hAnsi="Arial" w:cs="Arial"/>
                <w:b/>
                <w:sz w:val="20"/>
                <w:szCs w:val="20"/>
              </w:rPr>
              <w:t xml:space="preserve">Out Manicure Service </w:t>
            </w:r>
          </w:p>
          <w:p w:rsidR="00A85689" w:rsidRPr="001F5C45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0669B4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Disinfected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client’s </w:t>
            </w:r>
            <w:r w:rsidR="000303D1">
              <w:rPr>
                <w:rFonts w:ascii="Arial" w:hAnsi="Arial" w:cs="Arial"/>
                <w:sz w:val="20"/>
                <w:szCs w:val="20"/>
              </w:rPr>
              <w:t>hands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and effectively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any existing nail polish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Identified 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the condition of the nails and skin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pStyle w:val="BodyTextIndent"/>
              <w:rPr>
                <w:rFonts w:ascii="Arial" w:hAnsi="Arial" w:cs="Arial"/>
              </w:rPr>
            </w:pPr>
            <w:r w:rsidRPr="00E9473E">
              <w:rPr>
                <w:rFonts w:ascii="Arial" w:hAnsi="Arial" w:cs="Arial"/>
              </w:rPr>
              <w:t>Recommended suitable treatments and products for the client’s skin type and nail condition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0669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necessary action in response to any identified contraindications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0303D1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Confirmed</w:t>
            </w:r>
            <w:r w:rsidRPr="000303D1">
              <w:rPr>
                <w:rFonts w:ascii="Arial" w:hAnsi="Arial" w:cs="Arial"/>
                <w:sz w:val="20"/>
                <w:szCs w:val="20"/>
              </w:rPr>
              <w:t xml:space="preserve"> the desired nail length and shape with the client 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0303D1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Filed</w:t>
            </w:r>
            <w:r w:rsidRPr="000303D1">
              <w:rPr>
                <w:rFonts w:ascii="Arial" w:hAnsi="Arial" w:cs="Arial"/>
                <w:sz w:val="20"/>
                <w:szCs w:val="20"/>
              </w:rPr>
              <w:t xml:space="preserve"> the nails correctly, ensuring that the nail free edge is left smoothed and shaped to the required length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0303D1" w:rsidP="0003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0303D1">
              <w:rPr>
                <w:rFonts w:ascii="Arial" w:hAnsi="Arial" w:cs="Arial"/>
                <w:sz w:val="20"/>
                <w:szCs w:val="20"/>
              </w:rPr>
              <w:t xml:space="preserve"> the correct buffing technique 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0303D1" w:rsidP="000303D1">
            <w:pPr>
              <w:pStyle w:val="BodyTextIndent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Correctly applied</w:t>
            </w:r>
            <w:r w:rsidRPr="000303D1">
              <w:rPr>
                <w:rFonts w:ascii="Arial" w:hAnsi="Arial" w:cs="Arial"/>
                <w:color w:val="auto"/>
                <w:sz w:val="20"/>
              </w:rPr>
              <w:t xml:space="preserve"> suitable cuticle products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0303D1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Pr="000303D1">
              <w:rPr>
                <w:rFonts w:ascii="Arial" w:hAnsi="Arial" w:cs="Arial"/>
                <w:sz w:val="20"/>
                <w:szCs w:val="20"/>
              </w:rPr>
              <w:t xml:space="preserve"> cuticle tools and products safely and effectively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>hand and nail treatments correctly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the correct quantity and type of massage medium 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massage techniques smoothly and evenly</w:t>
            </w:r>
            <w:r>
              <w:rPr>
                <w:rFonts w:ascii="Arial" w:hAnsi="Arial" w:cs="Arial"/>
                <w:sz w:val="20"/>
                <w:szCs w:val="20"/>
              </w:rPr>
              <w:t xml:space="preserve"> and at the correct pressure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the hands and lower arms free of any excess massage medium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C90C55" w:rsidRDefault="00C90C55" w:rsidP="00C90C55">
            <w:pPr>
              <w:pStyle w:val="BodyText"/>
              <w:rPr>
                <w:rFonts w:ascii="Arial" w:hAnsi="Arial" w:cs="Arial"/>
                <w:i w:val="0"/>
              </w:rPr>
            </w:pPr>
            <w:r w:rsidRPr="00C90C55">
              <w:rPr>
                <w:rFonts w:ascii="Arial" w:hAnsi="Arial" w:cs="Arial"/>
                <w:i w:val="0"/>
              </w:rPr>
              <w:t>Ensured</w:t>
            </w:r>
            <w:r w:rsidR="000303D1" w:rsidRPr="00C90C55">
              <w:rPr>
                <w:rFonts w:ascii="Arial" w:hAnsi="Arial" w:cs="Arial"/>
                <w:i w:val="0"/>
              </w:rPr>
              <w:t xml:space="preserve"> the nail plate is dehydrated and the underside is clean and free of debris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a suitable base coat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sufficient polish coats and top coat for the desired finish 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pStyle w:val="BodyTextIndent2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Ensured</w:t>
            </w:r>
            <w:r w:rsidR="000303D1" w:rsidRPr="000303D1">
              <w:rPr>
                <w:rFonts w:ascii="Arial" w:hAnsi="Arial" w:cs="Arial"/>
                <w:color w:val="auto"/>
                <w:sz w:val="20"/>
              </w:rPr>
              <w:t xml:space="preserve"> that the nail finish is left with a smooth even texture and with the cuticle and nail wall free of product and debris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303D1" w:rsidRPr="000F0F86">
        <w:tc>
          <w:tcPr>
            <w:tcW w:w="9039" w:type="dxa"/>
          </w:tcPr>
          <w:p w:rsidR="000303D1" w:rsidRPr="000303D1" w:rsidRDefault="00C90C55" w:rsidP="00C90C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="000303D1" w:rsidRPr="000303D1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se</w:t>
            </w:r>
            <w:r w:rsidR="000669B4">
              <w:rPr>
                <w:rFonts w:ascii="Arial" w:hAnsi="Arial" w:cs="Arial"/>
                <w:sz w:val="20"/>
                <w:szCs w:val="20"/>
              </w:rPr>
              <w:t>rvice plan</w:t>
            </w:r>
          </w:p>
        </w:tc>
        <w:tc>
          <w:tcPr>
            <w:tcW w:w="359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0303D1" w:rsidRPr="000F0F86" w:rsidRDefault="000303D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F4D36" w:rsidRPr="00FF4D36" w:rsidRDefault="00FF4D3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0669B4" w:rsidRPr="00FF4D36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171020" w:rsidRPr="001F5C45" w:rsidRDefault="000669B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your clients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0669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Consultation T</w:t>
            </w:r>
            <w:r w:rsidR="00CD6499" w:rsidRPr="005D51B6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lastRenderedPageBreak/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7B3751">
            <w:pPr>
              <w:pStyle w:val="BodyText"/>
              <w:tabs>
                <w:tab w:val="left" w:pos="567"/>
              </w:tabs>
              <w:rPr>
                <w:rFonts w:ascii="Arial" w:hAnsi="Arial" w:cs="Arial"/>
                <w:b/>
                <w:i w:val="0"/>
              </w:rPr>
            </w:pPr>
            <w:r w:rsidRPr="007B3751">
              <w:rPr>
                <w:rFonts w:ascii="Arial" w:hAnsi="Arial" w:cs="Arial"/>
                <w:b/>
                <w:i w:val="0"/>
              </w:rPr>
              <w:t xml:space="preserve">Necessary </w:t>
            </w:r>
            <w:r w:rsidR="000669B4" w:rsidRPr="007B3751">
              <w:rPr>
                <w:rFonts w:ascii="Arial" w:hAnsi="Arial" w:cs="Arial"/>
                <w:b/>
                <w:i w:val="0"/>
              </w:rPr>
              <w:t>Actions Include:</w:t>
            </w: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pStyle w:val="Titles"/>
              <w:rPr>
                <w:rFonts w:ascii="Arial" w:hAnsi="Arial" w:cs="Arial"/>
                <w:sz w:val="20"/>
              </w:rPr>
            </w:pPr>
            <w:r w:rsidRPr="007B3751">
              <w:rPr>
                <w:rFonts w:ascii="Arial" w:hAnsi="Arial" w:cs="Arial"/>
                <w:sz w:val="20"/>
              </w:rPr>
              <w:t>b)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</w:rPr>
              <w:t>explaining why the service cannot be carried out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  <w:szCs w:val="20"/>
              </w:rPr>
              <w:t>modification of the service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90C55" w:rsidRDefault="00C90C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C55">
              <w:rPr>
                <w:rFonts w:ascii="Arial" w:hAnsi="Arial" w:cs="Arial"/>
                <w:b/>
                <w:sz w:val="20"/>
                <w:szCs w:val="20"/>
              </w:rPr>
              <w:t xml:space="preserve">Hand and </w:t>
            </w:r>
            <w:r w:rsidR="000669B4" w:rsidRPr="00C90C55">
              <w:rPr>
                <w:rFonts w:ascii="Arial" w:hAnsi="Arial" w:cs="Arial"/>
                <w:b/>
                <w:sz w:val="20"/>
                <w:szCs w:val="20"/>
              </w:rPr>
              <w:t>Nail Treatments Include:</w:t>
            </w: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6335E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FF4D36">
              <w:rPr>
                <w:rFonts w:ascii="Arial" w:hAnsi="Arial" w:cs="Arial"/>
                <w:sz w:val="20"/>
                <w:szCs w:val="20"/>
              </w:rPr>
              <w:t>paraffin wax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C90C5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0C55">
              <w:rPr>
                <w:rFonts w:ascii="Arial" w:hAnsi="Arial" w:cs="Arial"/>
                <w:sz w:val="20"/>
                <w:szCs w:val="20"/>
              </w:rPr>
              <w:t>hand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masks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C55" w:rsidRPr="000F0F86">
        <w:tc>
          <w:tcPr>
            <w:tcW w:w="9039" w:type="dxa"/>
          </w:tcPr>
          <w:p w:rsidR="00C90C55" w:rsidRPr="00C90C55" w:rsidRDefault="00C90C55" w:rsidP="00FF4D3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C90C55">
              <w:rPr>
                <w:rFonts w:ascii="Arial" w:hAnsi="Arial" w:cs="Arial"/>
                <w:sz w:val="20"/>
                <w:szCs w:val="20"/>
              </w:rPr>
              <w:t>thermal mitts</w:t>
            </w:r>
          </w:p>
        </w:tc>
        <w:tc>
          <w:tcPr>
            <w:tcW w:w="359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C90C55" w:rsidP="00C90C5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Pr="00FF4D36">
              <w:rPr>
                <w:rFonts w:ascii="Arial" w:hAnsi="Arial" w:cs="Arial"/>
                <w:sz w:val="20"/>
                <w:szCs w:val="20"/>
              </w:rPr>
              <w:t>exfoliators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C90C55" w:rsidP="00C90C55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FF4D36" w:rsidRPr="00FF4D36">
              <w:rPr>
                <w:rFonts w:ascii="Arial" w:hAnsi="Arial" w:cs="Arial"/>
                <w:sz w:val="20"/>
                <w:szCs w:val="20"/>
              </w:rPr>
              <w:t>)</w:t>
            </w:r>
            <w:r w:rsidR="00FF4D3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warm oil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F4D36" w:rsidRDefault="00FF4D36" w:rsidP="005D51B6">
            <w:pPr>
              <w:pStyle w:val="Header"/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0669B4" w:rsidRPr="00FF4D36">
              <w:rPr>
                <w:rFonts w:ascii="Arial" w:hAnsi="Arial" w:cs="Arial"/>
                <w:b/>
                <w:sz w:val="20"/>
                <w:szCs w:val="20"/>
              </w:rPr>
              <w:t>Finish Includes:</w:t>
            </w: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6335E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FF4D36">
              <w:rPr>
                <w:rFonts w:ascii="Arial" w:hAnsi="Arial" w:cs="Arial"/>
                <w:sz w:val="20"/>
                <w:szCs w:val="20"/>
              </w:rPr>
              <w:t>dark colour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FF4D36">
            <w:pPr>
              <w:rPr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36">
              <w:rPr>
                <w:rFonts w:ascii="Arial" w:hAnsi="Arial" w:cs="Arial"/>
                <w:sz w:val="20"/>
                <w:szCs w:val="20"/>
              </w:rPr>
              <w:t>French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C55" w:rsidRPr="000F0F86">
        <w:tc>
          <w:tcPr>
            <w:tcW w:w="9039" w:type="dxa"/>
          </w:tcPr>
          <w:p w:rsidR="00C90C55" w:rsidRPr="00FF4D36" w:rsidRDefault="00C90C55" w:rsidP="00FF4D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buffed</w:t>
            </w:r>
          </w:p>
        </w:tc>
        <w:tc>
          <w:tcPr>
            <w:tcW w:w="359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61C17" w:rsidRDefault="000669B4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Advice C</w:t>
            </w:r>
            <w:r w:rsidR="00C61C17" w:rsidRPr="00C61C17">
              <w:rPr>
                <w:rFonts w:ascii="Arial" w:hAnsi="Arial" w:cs="Arial"/>
                <w:b/>
                <w:sz w:val="20"/>
              </w:rPr>
              <w:t>overs</w:t>
            </w:r>
            <w:r w:rsidR="00C61C17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C61C17">
              <w:rPr>
                <w:rFonts w:ascii="Arial" w:hAnsi="Arial" w:cs="Arial"/>
                <w:sz w:val="20"/>
                <w:szCs w:val="20"/>
              </w:rPr>
              <w:t>suitable aftercare tools and products and their use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C61C17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C61C17">
              <w:rPr>
                <w:rFonts w:ascii="Arial" w:hAnsi="Arial" w:cs="Arial"/>
                <w:sz w:val="20"/>
                <w:szCs w:val="20"/>
              </w:rPr>
              <w:t>recommended time intervals in-between nail services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90C55" w:rsidRPr="000F0F86">
        <w:tc>
          <w:tcPr>
            <w:tcW w:w="9039" w:type="dxa"/>
          </w:tcPr>
          <w:p w:rsidR="00C90C55" w:rsidRDefault="00C90C55" w:rsidP="006335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home care routines</w:t>
            </w:r>
          </w:p>
        </w:tc>
        <w:tc>
          <w:tcPr>
            <w:tcW w:w="359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90C55" w:rsidRPr="000F0F86" w:rsidRDefault="00C90C5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127C48" w:rsidRDefault="00127C48" w:rsidP="00127C4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127C48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127C48" w:rsidRDefault="00127C48">
            <w:pPr>
              <w:jc w:val="center"/>
              <w:rPr>
                <w:rFonts w:ascii="Arial" w:hAnsi="Arial" w:cs="Arial"/>
                <w:b/>
              </w:rPr>
            </w:pPr>
          </w:p>
          <w:p w:rsidR="00127C48" w:rsidRDefault="00127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127C48" w:rsidRDefault="00127C48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127C48" w:rsidRDefault="00127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7C48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3968" w:rsidRDefault="00D1396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3968" w:rsidRDefault="00D1396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3968" w:rsidRDefault="00D1396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13968" w:rsidRDefault="00D1396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27C48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27C48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27C48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27C48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C48" w:rsidRDefault="00127C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301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675AC9" w:rsidRDefault="00675AC9" w:rsidP="00675AC9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675AC9" w:rsidRDefault="00675AC9" w:rsidP="00675AC9">
      <w:pPr>
        <w:ind w:left="10800"/>
        <w:rPr>
          <w:rFonts w:ascii="Arial" w:hAnsi="Arial" w:cs="Arial"/>
          <w:sz w:val="20"/>
          <w:szCs w:val="20"/>
        </w:rPr>
      </w:pP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675AC9" w:rsidRDefault="00675AC9" w:rsidP="00675AC9">
      <w:pPr>
        <w:rPr>
          <w:rFonts w:ascii="Arial" w:hAnsi="Arial" w:cs="Arial"/>
          <w:sz w:val="20"/>
          <w:szCs w:val="20"/>
        </w:rPr>
      </w:pPr>
    </w:p>
    <w:p w:rsidR="00190BF2" w:rsidRPr="002C1C38" w:rsidRDefault="00675AC9" w:rsidP="00675AC9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E10" w:rsidRDefault="00F44E10">
      <w:r>
        <w:separator/>
      </w:r>
    </w:p>
  </w:endnote>
  <w:endnote w:type="continuationSeparator" w:id="0">
    <w:p w:rsidR="00F44E10" w:rsidRDefault="00F4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4FB" w:rsidRDefault="00FF74FB">
    <w:pPr>
      <w:pStyle w:val="Footer"/>
    </w:pPr>
    <w:r>
      <w:t>V</w:t>
    </w:r>
    <w:r w:rsidR="00DF687A">
      <w:t xml:space="preserve">ersion </w:t>
    </w:r>
    <w:r>
      <w:t>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E10" w:rsidRDefault="00F44E10">
      <w:r>
        <w:separator/>
      </w:r>
    </w:p>
  </w:footnote>
  <w:footnote w:type="continuationSeparator" w:id="0">
    <w:p w:rsidR="00F44E10" w:rsidRDefault="00F44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25038"/>
    <w:multiLevelType w:val="hybridMultilevel"/>
    <w:tmpl w:val="EA70798E"/>
    <w:lvl w:ilvl="0" w:tplc="18CCA6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66913"/>
    <w:multiLevelType w:val="hybridMultilevel"/>
    <w:tmpl w:val="EE5E1514"/>
    <w:lvl w:ilvl="0" w:tplc="49BC3B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FD06647E">
      <w:start w:val="1"/>
      <w:numFmt w:val="decimal"/>
      <w:lvlText w:val="%2."/>
      <w:lvlJc w:val="left"/>
      <w:pPr>
        <w:ind w:left="186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72574EA"/>
    <w:multiLevelType w:val="hybridMultilevel"/>
    <w:tmpl w:val="520E68AC"/>
    <w:lvl w:ilvl="0" w:tplc="C3AC5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C731EB6"/>
    <w:multiLevelType w:val="hybridMultilevel"/>
    <w:tmpl w:val="B4E43B0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2900229"/>
    <w:multiLevelType w:val="hybridMultilevel"/>
    <w:tmpl w:val="06ECE5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B374F9"/>
    <w:multiLevelType w:val="singleLevel"/>
    <w:tmpl w:val="65EC89DC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2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4" w15:restartNumberingAfterBreak="0">
    <w:nsid w:val="752139D4"/>
    <w:multiLevelType w:val="singleLevel"/>
    <w:tmpl w:val="89CA7494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5" w15:restartNumberingAfterBreak="0">
    <w:nsid w:val="777222D6"/>
    <w:multiLevelType w:val="hybridMultilevel"/>
    <w:tmpl w:val="C7FE0F5A"/>
    <w:lvl w:ilvl="0" w:tplc="134ED4F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781A4C7B"/>
    <w:multiLevelType w:val="hybridMultilevel"/>
    <w:tmpl w:val="90CC6318"/>
    <w:lvl w:ilvl="0" w:tplc="5B68024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8" w15:restartNumberingAfterBreak="0">
    <w:nsid w:val="7E891666"/>
    <w:multiLevelType w:val="hybridMultilevel"/>
    <w:tmpl w:val="119C0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A419E4"/>
    <w:multiLevelType w:val="hybridMultilevel"/>
    <w:tmpl w:val="5ADE7970"/>
    <w:lvl w:ilvl="0" w:tplc="D7E85EC6">
      <w:start w:val="1"/>
      <w:numFmt w:val="lowerLetter"/>
      <w:lvlText w:val="%1)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30"/>
  </w:num>
  <w:num w:numId="3">
    <w:abstractNumId w:val="8"/>
  </w:num>
  <w:num w:numId="4">
    <w:abstractNumId w:val="2"/>
  </w:num>
  <w:num w:numId="5">
    <w:abstractNumId w:val="14"/>
  </w:num>
  <w:num w:numId="6">
    <w:abstractNumId w:val="43"/>
  </w:num>
  <w:num w:numId="7">
    <w:abstractNumId w:val="28"/>
  </w:num>
  <w:num w:numId="8">
    <w:abstractNumId w:val="27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9"/>
  </w:num>
  <w:num w:numId="14">
    <w:abstractNumId w:val="21"/>
  </w:num>
  <w:num w:numId="15">
    <w:abstractNumId w:val="4"/>
  </w:num>
  <w:num w:numId="16">
    <w:abstractNumId w:val="5"/>
  </w:num>
  <w:num w:numId="17">
    <w:abstractNumId w:val="26"/>
  </w:num>
  <w:num w:numId="18">
    <w:abstractNumId w:val="38"/>
  </w:num>
  <w:num w:numId="19">
    <w:abstractNumId w:val="32"/>
  </w:num>
  <w:num w:numId="20">
    <w:abstractNumId w:val="23"/>
  </w:num>
  <w:num w:numId="21">
    <w:abstractNumId w:val="20"/>
  </w:num>
  <w:num w:numId="22">
    <w:abstractNumId w:val="9"/>
  </w:num>
  <w:num w:numId="23">
    <w:abstractNumId w:val="36"/>
  </w:num>
  <w:num w:numId="24">
    <w:abstractNumId w:val="6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7"/>
  </w:num>
  <w:num w:numId="32">
    <w:abstractNumId w:val="22"/>
  </w:num>
  <w:num w:numId="33">
    <w:abstractNumId w:val="33"/>
  </w:num>
  <w:num w:numId="34">
    <w:abstractNumId w:val="25"/>
  </w:num>
  <w:num w:numId="35">
    <w:abstractNumId w:val="42"/>
  </w:num>
  <w:num w:numId="36">
    <w:abstractNumId w:val="16"/>
  </w:num>
  <w:num w:numId="37">
    <w:abstractNumId w:val="13"/>
  </w:num>
  <w:num w:numId="38">
    <w:abstractNumId w:val="37"/>
  </w:num>
  <w:num w:numId="39">
    <w:abstractNumId w:val="12"/>
  </w:num>
  <w:num w:numId="40">
    <w:abstractNumId w:val="35"/>
  </w:num>
  <w:num w:numId="41">
    <w:abstractNumId w:val="10"/>
  </w:num>
  <w:num w:numId="42">
    <w:abstractNumId w:val="7"/>
  </w:num>
  <w:num w:numId="43">
    <w:abstractNumId w:val="44"/>
  </w:num>
  <w:num w:numId="44">
    <w:abstractNumId w:val="41"/>
  </w:num>
  <w:num w:numId="45">
    <w:abstractNumId w:val="19"/>
  </w:num>
  <w:num w:numId="46">
    <w:abstractNumId w:val="46"/>
  </w:num>
  <w:num w:numId="47">
    <w:abstractNumId w:val="45"/>
  </w:num>
  <w:num w:numId="48">
    <w:abstractNumId w:val="49"/>
  </w:num>
  <w:num w:numId="49">
    <w:abstractNumId w:val="48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77C"/>
    <w:rsid w:val="00012815"/>
    <w:rsid w:val="0001448A"/>
    <w:rsid w:val="00025166"/>
    <w:rsid w:val="00026255"/>
    <w:rsid w:val="000303D1"/>
    <w:rsid w:val="00035688"/>
    <w:rsid w:val="00064B8D"/>
    <w:rsid w:val="000669B4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27C48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4ADD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74F26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6C07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2D3B"/>
    <w:rsid w:val="00566C2D"/>
    <w:rsid w:val="00577ECE"/>
    <w:rsid w:val="00581BDC"/>
    <w:rsid w:val="005821D4"/>
    <w:rsid w:val="00586D54"/>
    <w:rsid w:val="00587CA6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D6362"/>
    <w:rsid w:val="005F2F7A"/>
    <w:rsid w:val="005F7E55"/>
    <w:rsid w:val="006023C9"/>
    <w:rsid w:val="00604592"/>
    <w:rsid w:val="0061511C"/>
    <w:rsid w:val="006226AB"/>
    <w:rsid w:val="00624F08"/>
    <w:rsid w:val="006325BE"/>
    <w:rsid w:val="006335ED"/>
    <w:rsid w:val="006474B0"/>
    <w:rsid w:val="00651B67"/>
    <w:rsid w:val="00661186"/>
    <w:rsid w:val="00663694"/>
    <w:rsid w:val="00666CE5"/>
    <w:rsid w:val="00673F3F"/>
    <w:rsid w:val="00675AC9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1939"/>
    <w:rsid w:val="0077643E"/>
    <w:rsid w:val="00783D2A"/>
    <w:rsid w:val="00785C12"/>
    <w:rsid w:val="00786E4C"/>
    <w:rsid w:val="00795138"/>
    <w:rsid w:val="007B033D"/>
    <w:rsid w:val="007B3751"/>
    <w:rsid w:val="007B3E59"/>
    <w:rsid w:val="007B6761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098C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37ECA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5B7E"/>
    <w:rsid w:val="00BE7ACA"/>
    <w:rsid w:val="00BF1B17"/>
    <w:rsid w:val="00BF59A8"/>
    <w:rsid w:val="00BF6555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1C17"/>
    <w:rsid w:val="00C74947"/>
    <w:rsid w:val="00C81EC0"/>
    <w:rsid w:val="00C82E57"/>
    <w:rsid w:val="00C90C55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3968"/>
    <w:rsid w:val="00D16E52"/>
    <w:rsid w:val="00D21B84"/>
    <w:rsid w:val="00D24903"/>
    <w:rsid w:val="00D42623"/>
    <w:rsid w:val="00D4385B"/>
    <w:rsid w:val="00D461C4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DF687A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5278C"/>
    <w:rsid w:val="00E611AB"/>
    <w:rsid w:val="00E61B64"/>
    <w:rsid w:val="00E65B2E"/>
    <w:rsid w:val="00E661A5"/>
    <w:rsid w:val="00E81EB0"/>
    <w:rsid w:val="00E9473E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44E10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4D36"/>
    <w:rsid w:val="00FF510A"/>
    <w:rsid w:val="00FF5B1D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4590279-15A6-433D-A8B7-C1CC5629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F74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1039</Words>
  <Characters>5924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2017-08-11T12:21:00Z</dcterms:created>
  <dcterms:modified xsi:type="dcterms:W3CDTF">2017-08-11T12:21:00Z</dcterms:modified>
</cp:coreProperties>
</file>