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572" w:rsidRDefault="00182339" w:rsidP="00182339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E611AB" w:rsidRDefault="00E611AB" w:rsidP="005B2572">
      <w:pPr>
        <w:jc w:val="right"/>
        <w:rPr>
          <w:rFonts w:ascii="Arial" w:hAnsi="Arial" w:cs="Arial"/>
          <w:b/>
          <w:sz w:val="22"/>
          <w:szCs w:val="22"/>
        </w:rPr>
      </w:pPr>
    </w:p>
    <w:p w:rsidR="004B7CA9" w:rsidRPr="004B7CA9" w:rsidRDefault="004B7CA9" w:rsidP="004B7CA9">
      <w:pPr>
        <w:jc w:val="center"/>
        <w:rPr>
          <w:rFonts w:ascii="Arial" w:hAnsi="Arial" w:cs="Arial"/>
          <w:b/>
          <w:sz w:val="28"/>
          <w:szCs w:val="28"/>
        </w:rPr>
      </w:pPr>
      <w:r w:rsidRPr="004B7CA9">
        <w:rPr>
          <w:rFonts w:ascii="Arial" w:hAnsi="Arial" w:cs="Arial"/>
          <w:b/>
          <w:sz w:val="28"/>
          <w:szCs w:val="28"/>
        </w:rPr>
        <w:t>ITEC Unit 302 Skin Care</w:t>
      </w:r>
    </w:p>
    <w:p w:rsidR="004B7CA9" w:rsidRPr="004B7CA9" w:rsidRDefault="002E5A1F" w:rsidP="004B7CA9">
      <w:pPr>
        <w:jc w:val="center"/>
        <w:rPr>
          <w:rFonts w:ascii="Arial" w:hAnsi="Arial" w:cs="Arial"/>
          <w:b/>
          <w:sz w:val="28"/>
          <w:szCs w:val="28"/>
        </w:rPr>
      </w:pPr>
      <w:r w:rsidRPr="004B7CA9">
        <w:rPr>
          <w:rFonts w:ascii="Arial" w:hAnsi="Arial" w:cs="Arial"/>
          <w:b/>
          <w:sz w:val="28"/>
          <w:szCs w:val="28"/>
        </w:rPr>
        <w:t>Assessment Form</w:t>
      </w:r>
    </w:p>
    <w:p w:rsidR="004B7CA9" w:rsidRDefault="004B7CA9" w:rsidP="005B2572">
      <w:pPr>
        <w:rPr>
          <w:rFonts w:ascii="Arial" w:hAnsi="Arial" w:cs="Arial"/>
          <w:b/>
          <w:sz w:val="28"/>
          <w:szCs w:val="28"/>
        </w:rPr>
      </w:pPr>
    </w:p>
    <w:p w:rsidR="002E5A1F" w:rsidRPr="004B7CA9" w:rsidRDefault="009240B4" w:rsidP="005B2572">
      <w:pPr>
        <w:rPr>
          <w:rFonts w:ascii="Arial" w:hAnsi="Arial" w:cs="Arial"/>
          <w:b/>
        </w:rPr>
      </w:pPr>
      <w:r w:rsidRPr="004B7CA9">
        <w:rPr>
          <w:rFonts w:ascii="Arial" w:hAnsi="Arial" w:cs="Arial"/>
          <w:b/>
        </w:rPr>
        <w:t xml:space="preserve">Name of </w:t>
      </w:r>
      <w:r w:rsidR="00F50734" w:rsidRPr="004B7CA9">
        <w:rPr>
          <w:rFonts w:ascii="Arial" w:hAnsi="Arial" w:cs="Arial"/>
          <w:b/>
        </w:rPr>
        <w:t>Learner</w:t>
      </w:r>
      <w:r w:rsidR="004B7CA9" w:rsidRPr="004B7CA9">
        <w:rPr>
          <w:rFonts w:ascii="Arial" w:hAnsi="Arial" w:cs="Arial"/>
          <w:b/>
        </w:rPr>
        <w:t>:</w:t>
      </w:r>
      <w:r w:rsidRPr="004B7CA9">
        <w:rPr>
          <w:rFonts w:ascii="Arial" w:hAnsi="Arial" w:cs="Arial"/>
          <w:b/>
        </w:rPr>
        <w:t xml:space="preserve"> </w:t>
      </w:r>
      <w:r w:rsidRPr="004B7CA9">
        <w:rPr>
          <w:rFonts w:ascii="Arial" w:hAnsi="Arial" w:cs="Arial"/>
        </w:rPr>
        <w:t>…….........</w:t>
      </w:r>
      <w:r w:rsidR="00953A7B" w:rsidRPr="004B7CA9">
        <w:rPr>
          <w:rFonts w:ascii="Arial" w:hAnsi="Arial" w:cs="Arial"/>
        </w:rPr>
        <w:t>...........................................</w:t>
      </w:r>
      <w:r w:rsidR="00746FB4" w:rsidRPr="004B7CA9">
        <w:rPr>
          <w:rFonts w:ascii="Arial" w:hAnsi="Arial" w:cs="Arial"/>
          <w:b/>
        </w:rPr>
        <w:t xml:space="preserve">                                  </w:t>
      </w:r>
      <w:r w:rsidR="00AB57B6" w:rsidRPr="004B7CA9">
        <w:rPr>
          <w:rFonts w:ascii="Arial" w:hAnsi="Arial" w:cs="Arial"/>
          <w:b/>
        </w:rPr>
        <w:t xml:space="preserve">     </w:t>
      </w:r>
    </w:p>
    <w:p w:rsidR="002E5A1F" w:rsidRDefault="002E5A1F" w:rsidP="005B2572">
      <w:pPr>
        <w:rPr>
          <w:rFonts w:ascii="Arial" w:hAnsi="Arial" w:cs="Arial"/>
          <w:sz w:val="20"/>
          <w:szCs w:val="20"/>
        </w:rPr>
      </w:pPr>
    </w:p>
    <w:p w:rsidR="002E5A1F" w:rsidRDefault="002E5A1F" w:rsidP="005B257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This assessment sheet must be completed in full for each learner by the </w:t>
      </w:r>
      <w:r w:rsidR="0086296F">
        <w:rPr>
          <w:rFonts w:ascii="Arial" w:hAnsi="Arial" w:cs="Arial"/>
          <w:b/>
          <w:sz w:val="20"/>
          <w:szCs w:val="20"/>
        </w:rPr>
        <w:t>I</w:t>
      </w:r>
      <w:r w:rsidR="008B5964">
        <w:rPr>
          <w:rFonts w:ascii="Arial" w:hAnsi="Arial" w:cs="Arial"/>
          <w:b/>
          <w:sz w:val="20"/>
          <w:szCs w:val="20"/>
        </w:rPr>
        <w:t xml:space="preserve">nternal </w:t>
      </w:r>
      <w:r w:rsidR="0086296F"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z w:val="20"/>
          <w:szCs w:val="20"/>
        </w:rPr>
        <w:t>ssessor</w:t>
      </w:r>
    </w:p>
    <w:p w:rsidR="00953A7B" w:rsidRPr="00953A7B" w:rsidRDefault="009240B4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Conducting </w:t>
      </w:r>
      <w:r w:rsidR="005C7625">
        <w:rPr>
          <w:rFonts w:ascii="Arial" w:hAnsi="Arial" w:cs="Arial"/>
          <w:b/>
          <w:sz w:val="20"/>
          <w:szCs w:val="20"/>
        </w:rPr>
        <w:t>the assessment –</w:t>
      </w:r>
      <w:r w:rsidRPr="009240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The evaluation should be based on the criteria detailed below</w:t>
      </w:r>
      <w:r w:rsidR="005C7625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The assessor should base their evalu</w:t>
      </w:r>
      <w:r w:rsidR="002D5708">
        <w:rPr>
          <w:rFonts w:ascii="Arial" w:hAnsi="Arial" w:cs="Arial"/>
          <w:sz w:val="20"/>
          <w:szCs w:val="20"/>
        </w:rPr>
        <w:t xml:space="preserve">ation entirely on the </w:t>
      </w:r>
      <w:r w:rsidR="00F50734">
        <w:rPr>
          <w:rFonts w:ascii="Arial" w:hAnsi="Arial" w:cs="Arial"/>
          <w:sz w:val="20"/>
          <w:szCs w:val="20"/>
        </w:rPr>
        <w:t>learner</w:t>
      </w:r>
      <w:r w:rsidR="002D5708">
        <w:rPr>
          <w:rFonts w:ascii="Arial" w:hAnsi="Arial" w:cs="Arial"/>
          <w:sz w:val="20"/>
          <w:szCs w:val="20"/>
        </w:rPr>
        <w:t xml:space="preserve">’s </w:t>
      </w:r>
      <w:r>
        <w:rPr>
          <w:rFonts w:ascii="Arial" w:hAnsi="Arial" w:cs="Arial"/>
          <w:sz w:val="20"/>
          <w:szCs w:val="20"/>
        </w:rPr>
        <w:t>performance during the assessment exercise; they should remain objective and should n</w:t>
      </w:r>
      <w:r w:rsidR="002D5708">
        <w:rPr>
          <w:rFonts w:ascii="Arial" w:hAnsi="Arial" w:cs="Arial"/>
          <w:sz w:val="20"/>
          <w:szCs w:val="20"/>
        </w:rPr>
        <w:t xml:space="preserve">ot coach or distract the </w:t>
      </w:r>
      <w:r w:rsidR="00F50734">
        <w:rPr>
          <w:rFonts w:ascii="Arial" w:hAnsi="Arial" w:cs="Arial"/>
          <w:sz w:val="20"/>
          <w:szCs w:val="20"/>
        </w:rPr>
        <w:t>learner</w:t>
      </w:r>
      <w:r>
        <w:rPr>
          <w:rFonts w:ascii="Arial" w:hAnsi="Arial" w:cs="Arial"/>
          <w:sz w:val="20"/>
          <w:szCs w:val="20"/>
        </w:rPr>
        <w:t xml:space="preserve"> during the assessment. Please indicate </w:t>
      </w:r>
      <w:r w:rsidR="00314BE6">
        <w:rPr>
          <w:rFonts w:ascii="Arial" w:hAnsi="Arial" w:cs="Arial"/>
          <w:sz w:val="20"/>
          <w:szCs w:val="20"/>
        </w:rPr>
        <w:t>with a √ criteria</w:t>
      </w:r>
      <w:r>
        <w:rPr>
          <w:rFonts w:ascii="Arial" w:hAnsi="Arial" w:cs="Arial"/>
          <w:sz w:val="20"/>
          <w:szCs w:val="20"/>
        </w:rPr>
        <w:t xml:space="preserve"> that are completed successfully, indicating with a</w:t>
      </w:r>
      <w:r w:rsidR="0086296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 </w:t>
      </w:r>
      <w:r w:rsidR="00314BE6">
        <w:rPr>
          <w:rFonts w:ascii="Arial" w:hAnsi="Arial" w:cs="Arial"/>
          <w:sz w:val="20"/>
          <w:szCs w:val="20"/>
        </w:rPr>
        <w:t>X criteria that have</w:t>
      </w:r>
      <w:r>
        <w:rPr>
          <w:rFonts w:ascii="Arial" w:hAnsi="Arial" w:cs="Arial"/>
          <w:sz w:val="20"/>
          <w:szCs w:val="20"/>
        </w:rPr>
        <w:t xml:space="preserve"> not been </w:t>
      </w:r>
      <w:r w:rsidR="0086296F">
        <w:rPr>
          <w:rFonts w:ascii="Arial" w:hAnsi="Arial" w:cs="Arial"/>
          <w:sz w:val="20"/>
          <w:szCs w:val="20"/>
        </w:rPr>
        <w:t xml:space="preserve">completed </w:t>
      </w:r>
      <w:r>
        <w:rPr>
          <w:rFonts w:ascii="Arial" w:hAnsi="Arial" w:cs="Arial"/>
          <w:sz w:val="20"/>
          <w:szCs w:val="20"/>
        </w:rPr>
        <w:t>successfully</w:t>
      </w:r>
      <w:r w:rsidR="00314BE6">
        <w:rPr>
          <w:rFonts w:ascii="Arial" w:hAnsi="Arial" w:cs="Arial"/>
          <w:sz w:val="20"/>
          <w:szCs w:val="20"/>
        </w:rPr>
        <w:t xml:space="preserve">.  </w:t>
      </w:r>
    </w:p>
    <w:p w:rsidR="005C7625" w:rsidRPr="005A5F20" w:rsidRDefault="00314BE6" w:rsidP="009240B4">
      <w:pPr>
        <w:numPr>
          <w:ilvl w:val="0"/>
          <w:numId w:val="19"/>
        </w:numPr>
        <w:rPr>
          <w:rFonts w:ascii="Arial" w:hAnsi="Arial" w:cs="Arial"/>
          <w:b/>
          <w:sz w:val="20"/>
          <w:szCs w:val="20"/>
        </w:rPr>
      </w:pPr>
      <w:r w:rsidRPr="005A5F20">
        <w:rPr>
          <w:rFonts w:ascii="Arial" w:hAnsi="Arial" w:cs="Arial"/>
          <w:b/>
          <w:sz w:val="20"/>
          <w:szCs w:val="20"/>
        </w:rPr>
        <w:t>Once all boxes have been ticked the assessor must place a √ in the pass box indicating that the task is complete</w:t>
      </w:r>
      <w:r w:rsidR="0086296F">
        <w:rPr>
          <w:rFonts w:ascii="Arial" w:hAnsi="Arial" w:cs="Arial"/>
          <w:b/>
          <w:sz w:val="20"/>
          <w:szCs w:val="20"/>
        </w:rPr>
        <w:t>.</w:t>
      </w:r>
    </w:p>
    <w:p w:rsidR="009A1D26" w:rsidRPr="0001448A" w:rsidRDefault="009A1D26" w:rsidP="009A1D26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6300"/>
        <w:gridCol w:w="540"/>
        <w:gridCol w:w="540"/>
        <w:gridCol w:w="484"/>
        <w:gridCol w:w="416"/>
        <w:gridCol w:w="5580"/>
      </w:tblGrid>
      <w:tr w:rsidR="004B0083">
        <w:trPr>
          <w:trHeight w:val="285"/>
          <w:tblHeader/>
        </w:trPr>
        <w:tc>
          <w:tcPr>
            <w:tcW w:w="6300" w:type="dxa"/>
            <w:vMerge w:val="restart"/>
          </w:tcPr>
          <w:p w:rsidR="004B0083" w:rsidRPr="00356626" w:rsidRDefault="00ED4BC6" w:rsidP="008F13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Criteria</w:t>
            </w:r>
          </w:p>
        </w:tc>
        <w:tc>
          <w:tcPr>
            <w:tcW w:w="7560" w:type="dxa"/>
            <w:gridSpan w:val="5"/>
            <w:vMerge w:val="restart"/>
          </w:tcPr>
          <w:p w:rsidR="004B0083" w:rsidRPr="00356626" w:rsidRDefault="00ED4BC6" w:rsidP="008F13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</w:t>
            </w:r>
            <w:r w:rsidR="0086296F">
              <w:rPr>
                <w:rFonts w:ascii="Arial" w:hAnsi="Arial" w:cs="Arial"/>
                <w:b/>
              </w:rPr>
              <w:t>’</w:t>
            </w:r>
            <w:r>
              <w:rPr>
                <w:rFonts w:ascii="Arial" w:hAnsi="Arial" w:cs="Arial"/>
                <w:b/>
              </w:rPr>
              <w:t>s Comments</w:t>
            </w:r>
          </w:p>
        </w:tc>
      </w:tr>
      <w:tr w:rsidR="004B0083">
        <w:trPr>
          <w:trHeight w:val="240"/>
          <w:tblHeader/>
        </w:trPr>
        <w:tc>
          <w:tcPr>
            <w:tcW w:w="6300" w:type="dxa"/>
            <w:vMerge/>
          </w:tcPr>
          <w:p w:rsidR="004B0083" w:rsidRDefault="004B0083" w:rsidP="008F131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60" w:type="dxa"/>
            <w:gridSpan w:val="5"/>
            <w:vMerge/>
          </w:tcPr>
          <w:p w:rsidR="004B0083" w:rsidRDefault="004B0083" w:rsidP="008F131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B56A6">
        <w:trPr>
          <w:cantSplit/>
          <w:trHeight w:val="1134"/>
          <w:tblHeader/>
        </w:trPr>
        <w:tc>
          <w:tcPr>
            <w:tcW w:w="6300" w:type="dxa"/>
            <w:vMerge/>
          </w:tcPr>
          <w:p w:rsidR="00BB56A6" w:rsidRPr="007B033D" w:rsidRDefault="00BB56A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0" w:type="dxa"/>
            <w:textDirection w:val="btLr"/>
          </w:tcPr>
          <w:p w:rsidR="00BB56A6" w:rsidRPr="00E611AB" w:rsidRDefault="0086296F" w:rsidP="00A90210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314BE6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540" w:type="dxa"/>
            <w:textDirection w:val="btLr"/>
          </w:tcPr>
          <w:p w:rsidR="00BB56A6" w:rsidRPr="00291A59" w:rsidRDefault="0086296F" w:rsidP="00291A59">
            <w:pPr>
              <w:ind w:left="113" w:right="113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 w:rsidRPr="00291A59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484" w:type="dxa"/>
            <w:textDirection w:val="btLr"/>
          </w:tcPr>
          <w:p w:rsidR="00BB56A6" w:rsidRPr="00291A59" w:rsidRDefault="0086296F" w:rsidP="00291A59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 w:rsidRPr="00291A59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416" w:type="dxa"/>
            <w:textDirection w:val="btLr"/>
          </w:tcPr>
          <w:p w:rsidR="00BB56A6" w:rsidRPr="00A90210" w:rsidRDefault="0086296F" w:rsidP="00291A59">
            <w:pPr>
              <w:ind w:left="113" w:right="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="00291A59">
              <w:rPr>
                <w:rFonts w:ascii="Arial" w:hAnsi="Arial" w:cs="Arial"/>
                <w:b/>
                <w:sz w:val="16"/>
                <w:szCs w:val="16"/>
              </w:rPr>
              <w:t>ompleted</w:t>
            </w:r>
          </w:p>
        </w:tc>
        <w:tc>
          <w:tcPr>
            <w:tcW w:w="5580" w:type="dxa"/>
          </w:tcPr>
          <w:p w:rsidR="00BB56A6" w:rsidRPr="00E611AB" w:rsidRDefault="00BB56A6" w:rsidP="00E611A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907707" w:rsidP="00A77CA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B033D">
              <w:rPr>
                <w:rFonts w:ascii="Arial" w:hAnsi="Arial" w:cs="Arial"/>
                <w:b/>
                <w:sz w:val="20"/>
                <w:szCs w:val="20"/>
              </w:rPr>
              <w:t>APPEARANCE</w:t>
            </w:r>
            <w:r w:rsidR="002D5708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 w:rsidR="002D5708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50734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2D5708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demonstrated: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907707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033D">
              <w:rPr>
                <w:rFonts w:ascii="Arial" w:hAnsi="Arial" w:cs="Arial"/>
                <w:sz w:val="20"/>
                <w:szCs w:val="20"/>
              </w:rPr>
              <w:t xml:space="preserve">Clean, ironed professional </w:t>
            </w:r>
            <w:r>
              <w:rPr>
                <w:rFonts w:ascii="Arial" w:hAnsi="Arial" w:cs="Arial"/>
                <w:sz w:val="20"/>
                <w:szCs w:val="20"/>
              </w:rPr>
              <w:t>overall/</w:t>
            </w:r>
            <w:r w:rsidRPr="007B033D">
              <w:rPr>
                <w:rFonts w:ascii="Arial" w:hAnsi="Arial" w:cs="Arial"/>
                <w:sz w:val="20"/>
                <w:szCs w:val="20"/>
              </w:rPr>
              <w:t>unifor</w:t>
            </w:r>
            <w:r w:rsidR="002D5708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7B033D">
              <w:rPr>
                <w:rFonts w:ascii="Arial" w:hAnsi="Arial" w:cs="Arial"/>
                <w:sz w:val="20"/>
                <w:szCs w:val="20"/>
              </w:rPr>
              <w:t>lean</w:t>
            </w:r>
            <w:r>
              <w:rPr>
                <w:rFonts w:ascii="Arial" w:hAnsi="Arial" w:cs="Arial"/>
                <w:sz w:val="20"/>
                <w:szCs w:val="20"/>
              </w:rPr>
              <w:t xml:space="preserve">, neat hair - tied back/up if long </w:t>
            </w:r>
            <w:r w:rsidRPr="003F0F35">
              <w:rPr>
                <w:rFonts w:ascii="Arial" w:hAnsi="Arial" w:cs="Arial"/>
                <w:sz w:val="20"/>
                <w:szCs w:val="20"/>
              </w:rPr>
              <w:t>and off the collar and face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907707" w:rsidRPr="007B033D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7B033D">
              <w:rPr>
                <w:rFonts w:ascii="Arial" w:hAnsi="Arial" w:cs="Arial"/>
                <w:sz w:val="20"/>
                <w:szCs w:val="20"/>
              </w:rPr>
              <w:t>hort, clean, well manicured</w:t>
            </w:r>
            <w:r>
              <w:rPr>
                <w:rFonts w:ascii="Arial" w:hAnsi="Arial" w:cs="Arial"/>
                <w:sz w:val="20"/>
                <w:szCs w:val="20"/>
              </w:rPr>
              <w:t xml:space="preserve"> nails</w:t>
            </w:r>
            <w:r w:rsidRPr="007B033D">
              <w:rPr>
                <w:rFonts w:ascii="Arial" w:hAnsi="Arial" w:cs="Arial"/>
                <w:sz w:val="20"/>
                <w:szCs w:val="20"/>
              </w:rPr>
              <w:t xml:space="preserve"> with no varnish and clean hands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7707">
        <w:tc>
          <w:tcPr>
            <w:tcW w:w="6300" w:type="dxa"/>
          </w:tcPr>
          <w:p w:rsidR="00561BE0" w:rsidRPr="00561BE0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E63CA">
              <w:rPr>
                <w:rFonts w:ascii="Arial" w:hAnsi="Arial" w:cs="Arial"/>
                <w:sz w:val="20"/>
                <w:szCs w:val="20"/>
              </w:rPr>
              <w:t xml:space="preserve">Clean, sensible full flat shoes, </w:t>
            </w:r>
            <w:r>
              <w:rPr>
                <w:rFonts w:ascii="Arial" w:hAnsi="Arial" w:cs="Arial"/>
                <w:sz w:val="20"/>
                <w:szCs w:val="20"/>
              </w:rPr>
              <w:t>and socks or tights</w:t>
            </w: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907707" w:rsidRDefault="0090770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C162B5">
            <w:pPr>
              <w:rPr>
                <w:rFonts w:ascii="Arial" w:hAnsi="Arial" w:cs="Arial"/>
                <w:sz w:val="20"/>
                <w:szCs w:val="20"/>
              </w:rPr>
            </w:pPr>
            <w:r w:rsidRPr="007B033D">
              <w:rPr>
                <w:rFonts w:ascii="Arial" w:hAnsi="Arial" w:cs="Arial"/>
                <w:sz w:val="20"/>
                <w:szCs w:val="20"/>
              </w:rPr>
              <w:t>No jewellery - with the exception of a wedding band and 1 pair of small stud earrings (rel</w:t>
            </w:r>
            <w:r>
              <w:rPr>
                <w:rFonts w:ascii="Arial" w:hAnsi="Arial" w:cs="Arial"/>
                <w:sz w:val="20"/>
                <w:szCs w:val="20"/>
              </w:rPr>
              <w:t>igious jewellery must be taped)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012482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body or breath odour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B033D">
              <w:rPr>
                <w:rFonts w:ascii="Arial" w:hAnsi="Arial" w:cs="Arial"/>
                <w:sz w:val="20"/>
                <w:szCs w:val="20"/>
              </w:rPr>
              <w:t>N</w:t>
            </w:r>
            <w:r w:rsidR="00620419">
              <w:rPr>
                <w:rFonts w:ascii="Arial" w:hAnsi="Arial" w:cs="Arial"/>
                <w:sz w:val="20"/>
                <w:szCs w:val="20"/>
              </w:rPr>
              <w:t>o chewing gum or sucking sweets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visible u</w:t>
            </w:r>
            <w:r w:rsidRPr="007B033D">
              <w:rPr>
                <w:rFonts w:ascii="Arial" w:hAnsi="Arial" w:cs="Arial"/>
                <w:sz w:val="20"/>
                <w:szCs w:val="20"/>
              </w:rPr>
              <w:t>nderskirts/</w:t>
            </w:r>
            <w:r>
              <w:rPr>
                <w:rFonts w:ascii="Arial" w:hAnsi="Arial" w:cs="Arial"/>
                <w:sz w:val="20"/>
                <w:szCs w:val="20"/>
              </w:rPr>
              <w:t>underwear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F5B1D" w:rsidRDefault="00172C2B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FF5B1D">
              <w:rPr>
                <w:rFonts w:ascii="Arial" w:hAnsi="Arial" w:cs="Arial"/>
                <w:sz w:val="20"/>
                <w:szCs w:val="20"/>
              </w:rPr>
              <w:t>Skirts to the knee. Trousers cropped no higher than calf/ tro</w:t>
            </w:r>
            <w:r>
              <w:rPr>
                <w:rFonts w:ascii="Arial" w:hAnsi="Arial" w:cs="Arial"/>
                <w:sz w:val="20"/>
                <w:szCs w:val="20"/>
              </w:rPr>
              <w:t>users not trailing on the floor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F5B1D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 w:rsidRPr="00760B88">
              <w:rPr>
                <w:rFonts w:ascii="Arial" w:hAnsi="Arial" w:cs="Arial"/>
                <w:b/>
                <w:sz w:val="20"/>
                <w:szCs w:val="20"/>
              </w:rPr>
              <w:t xml:space="preserve">COMMUNICATE </w:t>
            </w:r>
            <w:smartTag w:uri="urn:schemas-microsoft-com:office:smarttags" w:element="stockticker">
              <w:r w:rsidRPr="00760B88"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 w:rsidRPr="00760B88">
              <w:rPr>
                <w:rFonts w:ascii="Arial" w:hAnsi="Arial" w:cs="Arial"/>
                <w:b/>
                <w:sz w:val="20"/>
                <w:szCs w:val="20"/>
              </w:rPr>
              <w:t xml:space="preserve"> BEHAVE IN A PROFESSIONAL MANNER</w:t>
            </w:r>
            <w:r w:rsidR="00620419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620419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="00620419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50734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620419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F5B1D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Greet</w:t>
            </w:r>
            <w:r w:rsidR="00620419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and introduce</w:t>
            </w:r>
            <w:r w:rsidR="00620419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self to the client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F5B1D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Look</w:t>
            </w:r>
            <w:r w:rsidR="00620419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 in the eye when speaking to them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F5B1D" w:rsidRDefault="00620419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Spoke</w:t>
            </w:r>
            <w:r w:rsidR="002D5708">
              <w:rPr>
                <w:rFonts w:ascii="Arial" w:hAnsi="Arial" w:cs="Arial"/>
                <w:sz w:val="20"/>
                <w:szCs w:val="20"/>
              </w:rPr>
              <w:t xml:space="preserve"> clearly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F5B1D" w:rsidRDefault="00620419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Spoke</w:t>
            </w:r>
            <w:r w:rsidR="002D5708">
              <w:rPr>
                <w:rFonts w:ascii="Arial" w:hAnsi="Arial" w:cs="Arial"/>
                <w:sz w:val="20"/>
                <w:szCs w:val="20"/>
              </w:rPr>
              <w:t xml:space="preserve"> politely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F5B1D" w:rsidRDefault="00620419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Spoke</w:t>
            </w:r>
            <w:r w:rsidR="002D5708">
              <w:rPr>
                <w:rFonts w:ascii="Arial" w:hAnsi="Arial" w:cs="Arial"/>
                <w:sz w:val="20"/>
                <w:szCs w:val="20"/>
              </w:rPr>
              <w:t xml:space="preserve"> honestly when questioned about treatments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F5B1D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Listen</w:t>
            </w:r>
            <w:r w:rsidR="00620419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to the client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DB4272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Demonstrated ethical conversation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DB4272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Demonstrated p</w:t>
            </w:r>
            <w:r w:rsidR="002D5708">
              <w:rPr>
                <w:rFonts w:ascii="Arial" w:hAnsi="Arial" w:cs="Arial"/>
                <w:sz w:val="20"/>
                <w:szCs w:val="20"/>
              </w:rPr>
              <w:t>ositive facial expressions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DB4272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Demonstrated p</w:t>
            </w:r>
            <w:r w:rsidR="002D5708">
              <w:rPr>
                <w:rFonts w:ascii="Arial" w:hAnsi="Arial" w:cs="Arial"/>
                <w:sz w:val="20"/>
                <w:szCs w:val="20"/>
              </w:rPr>
              <w:t>ositive body language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A77CA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</w:t>
            </w:r>
            <w:r w:rsidR="00DB4272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good posture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CLIENT </w:t>
            </w:r>
            <w:smartTag w:uri="urn:schemas-microsoft-com:office:smarttags" w:element="stockticker">
              <w:r>
                <w:rPr>
                  <w:rFonts w:ascii="Arial" w:hAnsi="Arial" w:cs="Arial"/>
                  <w:b/>
                  <w:sz w:val="20"/>
                  <w:szCs w:val="20"/>
                </w:rPr>
                <w:t>CARE</w:t>
              </w:r>
            </w:smartTag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smartTag w:uri="urn:schemas-microsoft-com:office:smarttags" w:element="stockticker">
              <w:r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>
              <w:rPr>
                <w:rFonts w:ascii="Arial" w:hAnsi="Arial" w:cs="Arial"/>
                <w:b/>
                <w:sz w:val="20"/>
                <w:szCs w:val="20"/>
              </w:rPr>
              <w:t xml:space="preserve"> PREPARATION FOR TREATMENT</w:t>
            </w:r>
            <w:r w:rsidR="00DB4272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="00DB4272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50734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DB4272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DB4272" w:rsidRDefault="002D5708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B4272">
              <w:rPr>
                <w:rFonts w:ascii="Arial" w:hAnsi="Arial" w:cs="Arial"/>
                <w:b/>
                <w:sz w:val="20"/>
                <w:szCs w:val="20"/>
              </w:rPr>
              <w:t>State</w:t>
            </w:r>
            <w:r w:rsidR="00DB4272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DB4272">
              <w:rPr>
                <w:rFonts w:ascii="Arial" w:hAnsi="Arial" w:cs="Arial"/>
                <w:b/>
                <w:sz w:val="20"/>
                <w:szCs w:val="20"/>
              </w:rPr>
              <w:t xml:space="preserve"> the pro</w:t>
            </w:r>
            <w:r w:rsidR="00DB4272">
              <w:rPr>
                <w:rFonts w:ascii="Arial" w:hAnsi="Arial" w:cs="Arial"/>
                <w:b/>
                <w:sz w:val="20"/>
                <w:szCs w:val="20"/>
              </w:rPr>
              <w:t>cedure for client preparation (w</w:t>
            </w:r>
            <w:r w:rsidRPr="00DB4272">
              <w:rPr>
                <w:rFonts w:ascii="Arial" w:hAnsi="Arial" w:cs="Arial"/>
                <w:b/>
                <w:sz w:val="20"/>
                <w:szCs w:val="20"/>
              </w:rPr>
              <w:t>ritten list or oral)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Prepare</w:t>
            </w:r>
            <w:r w:rsidR="00DB4272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427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sz w:val="20"/>
                <w:szCs w:val="20"/>
              </w:rPr>
              <w:t>couch appropriately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</w:t>
            </w:r>
            <w:r w:rsidR="00DB4272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427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sz w:val="20"/>
                <w:szCs w:val="20"/>
              </w:rPr>
              <w:t>client where to change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F71834">
              <w:rPr>
                <w:rFonts w:ascii="Arial" w:hAnsi="Arial" w:cs="Arial"/>
                <w:sz w:val="20"/>
                <w:szCs w:val="20"/>
              </w:rPr>
              <w:t>Explain</w:t>
            </w:r>
            <w:r w:rsidR="00DB4272">
              <w:rPr>
                <w:rFonts w:ascii="Arial" w:hAnsi="Arial" w:cs="Arial"/>
                <w:sz w:val="20"/>
                <w:szCs w:val="20"/>
              </w:rPr>
              <w:t>ed</w:t>
            </w:r>
            <w:r w:rsidRPr="00F71834">
              <w:rPr>
                <w:rFonts w:ascii="Arial" w:hAnsi="Arial" w:cs="Arial"/>
                <w:sz w:val="20"/>
                <w:szCs w:val="20"/>
              </w:rPr>
              <w:t xml:space="preserve"> the treatment procedure to the client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Ask</w:t>
            </w:r>
            <w:r w:rsidR="00DB4272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B4272">
              <w:rPr>
                <w:rFonts w:ascii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sz w:val="20"/>
                <w:szCs w:val="20"/>
              </w:rPr>
              <w:t>client to remove appropriate clothing for the treatment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157E5B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F71834">
              <w:rPr>
                <w:rFonts w:ascii="Arial" w:hAnsi="Arial" w:cs="Arial"/>
                <w:sz w:val="20"/>
                <w:szCs w:val="20"/>
              </w:rPr>
              <w:t>Assist</w:t>
            </w:r>
            <w:r w:rsidR="00DB4272">
              <w:rPr>
                <w:rFonts w:ascii="Arial" w:hAnsi="Arial" w:cs="Arial"/>
                <w:sz w:val="20"/>
                <w:szCs w:val="20"/>
              </w:rPr>
              <w:t>ed</w:t>
            </w:r>
            <w:r w:rsidRPr="00F71834">
              <w:rPr>
                <w:rFonts w:ascii="Arial" w:hAnsi="Arial" w:cs="Arial"/>
                <w:sz w:val="20"/>
                <w:szCs w:val="20"/>
              </w:rPr>
              <w:t xml:space="preserve"> the client on and off the couch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71834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Cover</w:t>
            </w:r>
            <w:r w:rsidR="00DB4272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 appropriately for the treatment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F71834" w:rsidRDefault="00DB4272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Removed the </w:t>
            </w:r>
            <w:r w:rsidR="002D5708" w:rsidRPr="001C2F8D">
              <w:rPr>
                <w:rFonts w:ascii="Arial" w:hAnsi="Arial" w:cs="Arial"/>
                <w:sz w:val="20"/>
                <w:szCs w:val="20"/>
              </w:rPr>
              <w:t>client’s jewellery and accessories as appropriate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1C2F8D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Store</w:t>
            </w:r>
            <w:r w:rsidR="00DB4272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client’s valuables in a safe place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Protect</w:t>
            </w:r>
            <w:r w:rsidR="00DB4272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client’s hair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Demonstrate</w:t>
            </w:r>
            <w:r w:rsidR="00DB4272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appropriate towel management throughout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F71834">
              <w:rPr>
                <w:rFonts w:ascii="Arial" w:hAnsi="Arial" w:cs="Arial"/>
                <w:sz w:val="20"/>
                <w:szCs w:val="20"/>
              </w:rPr>
              <w:t>Ensure</w:t>
            </w:r>
            <w:r w:rsidR="00DB4272">
              <w:rPr>
                <w:rFonts w:ascii="Arial" w:hAnsi="Arial" w:cs="Arial"/>
                <w:sz w:val="20"/>
                <w:szCs w:val="20"/>
              </w:rPr>
              <w:t>d the</w:t>
            </w:r>
            <w:r w:rsidRPr="00F71834">
              <w:rPr>
                <w:rFonts w:ascii="Arial" w:hAnsi="Arial" w:cs="Arial"/>
                <w:sz w:val="20"/>
                <w:szCs w:val="20"/>
              </w:rPr>
              <w:t xml:space="preserve"> client’s comfort/ modesty throughout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</w:t>
            </w:r>
            <w:smartTag w:uri="urn:schemas-microsoft-com:office:smarttags" w:element="stockticker">
              <w:r>
                <w:rPr>
                  <w:rFonts w:ascii="Arial" w:hAnsi="Arial" w:cs="Arial"/>
                  <w:b/>
                  <w:sz w:val="20"/>
                  <w:szCs w:val="20"/>
                </w:rPr>
                <w:t>AND</w:t>
              </w:r>
            </w:smartTag>
            <w:r>
              <w:rPr>
                <w:rFonts w:ascii="Arial" w:hAnsi="Arial" w:cs="Arial"/>
                <w:b/>
                <w:sz w:val="20"/>
                <w:szCs w:val="20"/>
              </w:rPr>
              <w:t xml:space="preserve"> STERILISATION</w:t>
            </w:r>
            <w:r w:rsidR="000F4543">
              <w:rPr>
                <w:rFonts w:ascii="Arial" w:hAnsi="Arial" w:cs="Arial"/>
                <w:b/>
                <w:sz w:val="20"/>
                <w:szCs w:val="20"/>
              </w:rPr>
              <w:t xml:space="preserve"> –</w:t>
            </w:r>
            <w:r w:rsidR="000F4543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50734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0F4543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417BEA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Wipe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equipment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over with appropriate sanitiser before and after use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417BEA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Sanitise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hands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before, during and after treatment as appropriate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633B28" w:rsidRDefault="002D5708" w:rsidP="000010B4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Replace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lids 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on products and </w:t>
            </w:r>
            <w:r>
              <w:rPr>
                <w:rFonts w:ascii="Arial" w:hAnsi="Arial" w:cs="Arial"/>
                <w:sz w:val="20"/>
                <w:szCs w:val="20"/>
              </w:rPr>
              <w:t>use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spatulas to</w:t>
            </w:r>
            <w:r w:rsidRPr="00417BEA">
              <w:rPr>
                <w:rFonts w:ascii="Arial" w:hAnsi="Arial" w:cs="Arial"/>
                <w:sz w:val="20"/>
                <w:szCs w:val="20"/>
              </w:rPr>
              <w:t xml:space="preserve"> remove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417BEA">
              <w:rPr>
                <w:rFonts w:ascii="Arial" w:hAnsi="Arial" w:cs="Arial"/>
                <w:sz w:val="20"/>
                <w:szCs w:val="20"/>
              </w:rPr>
              <w:t>cream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50AC3">
              <w:rPr>
                <w:rFonts w:ascii="Arial" w:hAnsi="Arial" w:cs="Arial"/>
                <w:sz w:val="20"/>
                <w:szCs w:val="20"/>
              </w:rPr>
              <w:t>Dispose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 w:rsidRPr="00750AC3">
              <w:rPr>
                <w:rFonts w:ascii="Arial" w:hAnsi="Arial" w:cs="Arial"/>
                <w:sz w:val="20"/>
                <w:szCs w:val="20"/>
              </w:rPr>
              <w:t xml:space="preserve"> of  waste hygienically and appropriately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50AC3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750AC3">
              <w:rPr>
                <w:rFonts w:ascii="Arial" w:hAnsi="Arial" w:cs="Arial"/>
                <w:sz w:val="20"/>
                <w:szCs w:val="20"/>
              </w:rPr>
              <w:t>Demonstrate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 w:rsidRPr="00750AC3">
              <w:rPr>
                <w:rFonts w:ascii="Arial" w:hAnsi="Arial" w:cs="Arial"/>
                <w:sz w:val="20"/>
                <w:szCs w:val="20"/>
              </w:rPr>
              <w:t xml:space="preserve"> correct use of salon sterilising equipment/cabinets 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Store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sanitised/sterilised equipment appropriately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freshly laundered towels for each client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50AC3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freshly laundered gowns for each client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rPr>
          <w:trHeight w:val="375"/>
        </w:trPr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</w:t>
            </w:r>
            <w:r w:rsidR="000F4543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that the floor/trolleys/surfaces are clean and santised where appropriate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87475A" w:rsidRDefault="002D5708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CARRY OUT BASIC SKIN </w:t>
            </w:r>
            <w:smartTag w:uri="urn:schemas-microsoft-com:office:smarttags" w:element="stockticker">
              <w:r>
                <w:rPr>
                  <w:rFonts w:ascii="Arial" w:hAnsi="Arial" w:cs="Arial"/>
                  <w:b/>
                  <w:sz w:val="20"/>
                  <w:szCs w:val="20"/>
                </w:rPr>
                <w:t>CARE</w:t>
              </w:r>
            </w:smartTag>
            <w:r>
              <w:rPr>
                <w:rFonts w:ascii="Arial" w:hAnsi="Arial" w:cs="Arial"/>
                <w:b/>
                <w:sz w:val="20"/>
                <w:szCs w:val="20"/>
              </w:rPr>
              <w:t xml:space="preserve"> TREATMENT</w:t>
            </w:r>
            <w:r w:rsidR="00A16658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="00A16658" w:rsidRPr="00B71E4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50734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A16658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6658">
        <w:tc>
          <w:tcPr>
            <w:tcW w:w="6300" w:type="dxa"/>
          </w:tcPr>
          <w:p w:rsidR="00A16658" w:rsidRPr="00A16658" w:rsidRDefault="00A16658" w:rsidP="000010B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16658">
              <w:rPr>
                <w:rFonts w:ascii="Arial" w:hAnsi="Arial" w:cs="Arial"/>
                <w:b/>
                <w:sz w:val="20"/>
                <w:szCs w:val="20"/>
              </w:rPr>
              <w:lastRenderedPageBreak/>
              <w:t>State</w:t>
            </w:r>
            <w:r>
              <w:rPr>
                <w:rFonts w:ascii="Arial" w:hAnsi="Arial" w:cs="Arial"/>
                <w:b/>
                <w:sz w:val="20"/>
                <w:szCs w:val="20"/>
              </w:rPr>
              <w:t>d the main skin types (w</w:t>
            </w:r>
            <w:r w:rsidRPr="00A16658">
              <w:rPr>
                <w:rFonts w:ascii="Arial" w:hAnsi="Arial" w:cs="Arial"/>
                <w:b/>
                <w:sz w:val="20"/>
                <w:szCs w:val="20"/>
              </w:rPr>
              <w:t>ritten list or oral)</w:t>
            </w:r>
          </w:p>
        </w:tc>
        <w:tc>
          <w:tcPr>
            <w:tcW w:w="540" w:type="dxa"/>
          </w:tcPr>
          <w:p w:rsidR="00A16658" w:rsidRDefault="00A1665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A16658" w:rsidRDefault="00A1665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A16658" w:rsidRDefault="00A1665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A16658" w:rsidRDefault="00A1665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A16658" w:rsidRDefault="00A1665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62266F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Select</w:t>
            </w:r>
            <w:r w:rsidR="00A16658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products and materials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Cleanse</w:t>
            </w:r>
            <w:r w:rsidR="00A16658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and tone</w:t>
            </w:r>
            <w:r w:rsidR="00A16658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skin appropriately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</w:t>
            </w:r>
            <w:r w:rsidR="00A16658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products following manufacturer’s instructions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Check</w:t>
            </w:r>
            <w:r w:rsidR="00A16658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skin is clean and free of all traces of make-up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583D41">
              <w:rPr>
                <w:rFonts w:ascii="Arial" w:hAnsi="Arial" w:cs="Arial"/>
                <w:sz w:val="20"/>
                <w:szCs w:val="20"/>
              </w:rPr>
              <w:t>Analyse</w:t>
            </w:r>
            <w:r w:rsidR="00A16658">
              <w:rPr>
                <w:rFonts w:ascii="Arial" w:hAnsi="Arial" w:cs="Arial"/>
                <w:sz w:val="20"/>
                <w:szCs w:val="20"/>
              </w:rPr>
              <w:t>d</w:t>
            </w:r>
            <w:r w:rsidRPr="00583D41">
              <w:rPr>
                <w:rFonts w:ascii="Arial" w:hAnsi="Arial" w:cs="Arial"/>
                <w:sz w:val="20"/>
                <w:szCs w:val="20"/>
              </w:rPr>
              <w:t xml:space="preserve"> the client’s skin type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A1665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="002D5708">
              <w:rPr>
                <w:rFonts w:ascii="Arial" w:hAnsi="Arial" w:cs="Arial"/>
                <w:sz w:val="20"/>
                <w:szCs w:val="20"/>
              </w:rPr>
              <w:t xml:space="preserve"> appropriate pre-prepared non setting mask neatly and evenly and with minimal wastage of product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A1665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="002D5708">
              <w:rPr>
                <w:rFonts w:ascii="Arial" w:hAnsi="Arial" w:cs="Arial"/>
                <w:sz w:val="20"/>
                <w:szCs w:val="20"/>
              </w:rPr>
              <w:t xml:space="preserve"> damp cotton wool eye pads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A1665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Left</w:t>
            </w:r>
            <w:r w:rsidR="002D570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the </w:t>
            </w:r>
            <w:r w:rsidR="002D5708">
              <w:rPr>
                <w:rFonts w:ascii="Arial" w:hAnsi="Arial" w:cs="Arial"/>
                <w:sz w:val="20"/>
                <w:szCs w:val="20"/>
              </w:rPr>
              <w:t>mask on the client for the recommended time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Remove</w:t>
            </w:r>
            <w:r w:rsidR="00A16658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16658">
              <w:rPr>
                <w:rFonts w:ascii="Arial" w:hAnsi="Arial" w:cs="Arial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sz w:val="20"/>
                <w:szCs w:val="20"/>
              </w:rPr>
              <w:t>mask with warm water and sponges without discomfort to the client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A1665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="002D5708">
              <w:rPr>
                <w:rFonts w:ascii="Arial" w:hAnsi="Arial" w:cs="Arial"/>
                <w:sz w:val="20"/>
                <w:szCs w:val="20"/>
              </w:rPr>
              <w:t xml:space="preserve"> suitable toner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7B033D" w:rsidRDefault="00A1665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="002D5708">
              <w:rPr>
                <w:rFonts w:ascii="Arial" w:hAnsi="Arial" w:cs="Arial"/>
                <w:sz w:val="20"/>
                <w:szCs w:val="20"/>
              </w:rPr>
              <w:t xml:space="preserve"> suitable moisturiser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055A35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 w:rsidRPr="00055A35">
              <w:rPr>
                <w:rFonts w:ascii="Arial" w:hAnsi="Arial" w:cs="Arial"/>
                <w:sz w:val="20"/>
                <w:szCs w:val="20"/>
              </w:rPr>
              <w:t>Check</w:t>
            </w:r>
            <w:r w:rsidR="00A16658">
              <w:rPr>
                <w:rFonts w:ascii="Arial" w:hAnsi="Arial" w:cs="Arial"/>
                <w:sz w:val="20"/>
                <w:szCs w:val="20"/>
              </w:rPr>
              <w:t>ed</w:t>
            </w:r>
            <w:r w:rsidRPr="00055A35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Help</w:t>
            </w:r>
            <w:r w:rsidR="00A16658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 off the couch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Show</w:t>
            </w:r>
            <w:r w:rsidR="00A16658">
              <w:rPr>
                <w:rFonts w:ascii="Arial" w:hAnsi="Arial" w:cs="Arial"/>
                <w:sz w:val="20"/>
                <w:szCs w:val="20"/>
              </w:rPr>
              <w:t>ed</w:t>
            </w:r>
            <w:r>
              <w:rPr>
                <w:rFonts w:ascii="Arial" w:hAnsi="Arial" w:cs="Arial"/>
                <w:sz w:val="20"/>
                <w:szCs w:val="20"/>
              </w:rPr>
              <w:t xml:space="preserve"> the client to the changing room/area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865E20" w:rsidRDefault="002D570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</w:t>
            </w:r>
            <w:r w:rsidR="00A16658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that the client’s record card is up to date and accurate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D5708">
        <w:tc>
          <w:tcPr>
            <w:tcW w:w="6300" w:type="dxa"/>
          </w:tcPr>
          <w:p w:rsidR="002D5708" w:rsidRPr="00865E20" w:rsidRDefault="00A16658" w:rsidP="000010B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Left</w:t>
            </w:r>
            <w:r w:rsidR="002D5708">
              <w:rPr>
                <w:rFonts w:ascii="Arial" w:hAnsi="Arial" w:cs="Arial"/>
                <w:sz w:val="20"/>
                <w:szCs w:val="20"/>
              </w:rPr>
              <w:t xml:space="preserve"> the work place in a suitable condition for further treatments</w:t>
            </w: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4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84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6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80" w:type="dxa"/>
          </w:tcPr>
          <w:p w:rsidR="002D5708" w:rsidRDefault="002D570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953A7B" w:rsidRDefault="00953A7B" w:rsidP="009B3CF0">
      <w:pPr>
        <w:jc w:val="right"/>
        <w:rPr>
          <w:rFonts w:ascii="Arial" w:hAnsi="Arial" w:cs="Arial"/>
          <w:b/>
          <w:sz w:val="22"/>
          <w:szCs w:val="22"/>
        </w:rPr>
      </w:pPr>
    </w:p>
    <w:p w:rsidR="001B3A05" w:rsidRPr="009B3CF0" w:rsidRDefault="009B3CF0" w:rsidP="009B3CF0">
      <w:pPr>
        <w:jc w:val="right"/>
        <w:rPr>
          <w:rFonts w:ascii="Wingdings" w:hAnsi="Wingdings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Task Completed - Pass </w:t>
      </w:r>
      <w:r w:rsidRPr="009B3CF0">
        <w:rPr>
          <w:rFonts w:ascii="Wingdings" w:hAnsi="Wingdings" w:cs="Arial"/>
          <w:b/>
          <w:sz w:val="22"/>
          <w:szCs w:val="22"/>
        </w:rPr>
        <w:t></w:t>
      </w:r>
    </w:p>
    <w:p w:rsidR="004B7CA9" w:rsidRDefault="004B7CA9" w:rsidP="00182339">
      <w:pPr>
        <w:rPr>
          <w:rFonts w:ascii="Arial" w:hAnsi="Arial" w:cs="Arial"/>
          <w:sz w:val="22"/>
          <w:szCs w:val="22"/>
        </w:rPr>
      </w:pPr>
    </w:p>
    <w:p w:rsidR="00182339" w:rsidRPr="00953A7B" w:rsidRDefault="00F50734" w:rsidP="00182339">
      <w:pPr>
        <w:rPr>
          <w:rFonts w:ascii="Arial" w:hAnsi="Arial" w:cs="Arial"/>
          <w:sz w:val="22"/>
          <w:szCs w:val="22"/>
        </w:rPr>
      </w:pPr>
      <w:r w:rsidRPr="00953A7B">
        <w:rPr>
          <w:rFonts w:ascii="Arial" w:hAnsi="Arial" w:cs="Arial"/>
          <w:sz w:val="22"/>
          <w:szCs w:val="22"/>
        </w:rPr>
        <w:t>Learner</w:t>
      </w:r>
      <w:r w:rsidR="00012482" w:rsidRPr="00953A7B">
        <w:rPr>
          <w:rFonts w:ascii="Arial" w:hAnsi="Arial" w:cs="Arial"/>
          <w:sz w:val="22"/>
          <w:szCs w:val="22"/>
        </w:rPr>
        <w:t>’s</w:t>
      </w:r>
      <w:r w:rsidR="00C82E57" w:rsidRPr="00953A7B">
        <w:rPr>
          <w:rFonts w:ascii="Arial" w:hAnsi="Arial" w:cs="Arial"/>
          <w:sz w:val="22"/>
          <w:szCs w:val="22"/>
        </w:rPr>
        <w:t xml:space="preserve"> Signature…………………………..</w:t>
      </w:r>
      <w:r w:rsidR="00182339" w:rsidRPr="00953A7B">
        <w:rPr>
          <w:rFonts w:ascii="Arial" w:hAnsi="Arial" w:cs="Arial"/>
          <w:sz w:val="22"/>
          <w:szCs w:val="22"/>
        </w:rPr>
        <w:t xml:space="preserve">                                              External Verifier’s Name…………………………        </w:t>
      </w:r>
    </w:p>
    <w:p w:rsidR="00182339" w:rsidRPr="00953A7B" w:rsidRDefault="00182339" w:rsidP="00182339">
      <w:pPr>
        <w:rPr>
          <w:rFonts w:ascii="Arial" w:hAnsi="Arial" w:cs="Arial"/>
          <w:sz w:val="22"/>
          <w:szCs w:val="22"/>
        </w:rPr>
      </w:pPr>
      <w:r w:rsidRPr="00953A7B">
        <w:rPr>
          <w:rFonts w:ascii="Arial" w:hAnsi="Arial" w:cs="Arial"/>
          <w:sz w:val="22"/>
          <w:szCs w:val="22"/>
        </w:rPr>
        <w:t xml:space="preserve">Assessor’s Signature………………………..                                               External Verifier’s Signature………………………                                                                                       </w:t>
      </w:r>
    </w:p>
    <w:p w:rsidR="00182339" w:rsidRPr="00953A7B" w:rsidRDefault="00182339" w:rsidP="00182339">
      <w:pPr>
        <w:rPr>
          <w:rFonts w:ascii="Arial" w:hAnsi="Arial" w:cs="Arial"/>
          <w:sz w:val="22"/>
          <w:szCs w:val="22"/>
        </w:rPr>
      </w:pPr>
      <w:r w:rsidRPr="00953A7B">
        <w:rPr>
          <w:rFonts w:ascii="Arial" w:hAnsi="Arial" w:cs="Arial"/>
          <w:sz w:val="22"/>
          <w:szCs w:val="22"/>
        </w:rPr>
        <w:t xml:space="preserve">Assessor’s Name…………………………….                                                  </w:t>
      </w:r>
    </w:p>
    <w:p w:rsidR="00190BF2" w:rsidRPr="00953A7B" w:rsidRDefault="00182339">
      <w:pPr>
        <w:rPr>
          <w:rFonts w:ascii="Arial" w:hAnsi="Arial" w:cs="Arial"/>
          <w:sz w:val="22"/>
          <w:szCs w:val="22"/>
        </w:rPr>
      </w:pPr>
      <w:r w:rsidRPr="00953A7B">
        <w:rPr>
          <w:rFonts w:ascii="Arial" w:hAnsi="Arial" w:cs="Arial"/>
          <w:sz w:val="22"/>
          <w:szCs w:val="22"/>
        </w:rPr>
        <w:t>Date………………..                                                                                    Date</w:t>
      </w:r>
      <w:r w:rsidR="00A90210" w:rsidRPr="00953A7B">
        <w:rPr>
          <w:rFonts w:ascii="Arial" w:hAnsi="Arial" w:cs="Arial"/>
          <w:sz w:val="22"/>
          <w:szCs w:val="22"/>
        </w:rPr>
        <w:t>……………….</w:t>
      </w:r>
    </w:p>
    <w:sectPr w:rsidR="00190BF2" w:rsidRPr="00953A7B" w:rsidSect="00953A7B">
      <w:footerReference w:type="even" r:id="rId8"/>
      <w:footerReference w:type="default" r:id="rId9"/>
      <w:pgSz w:w="15840" w:h="12240" w:orient="landscape" w:code="1"/>
      <w:pgMar w:top="539" w:right="1080" w:bottom="1202" w:left="1080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578" w:rsidRDefault="00392578">
      <w:r>
        <w:separator/>
      </w:r>
    </w:p>
  </w:endnote>
  <w:endnote w:type="continuationSeparator" w:id="0">
    <w:p w:rsidR="00392578" w:rsidRDefault="00392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7B6" w:rsidRDefault="00AB57B6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B57B6" w:rsidRDefault="00AB57B6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7B6" w:rsidRDefault="00AB57B6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63AF">
      <w:rPr>
        <w:rStyle w:val="PageNumber"/>
        <w:noProof/>
      </w:rPr>
      <w:t>2</w:t>
    </w:r>
    <w:r>
      <w:rPr>
        <w:rStyle w:val="PageNumber"/>
      </w:rPr>
      <w:fldChar w:fldCharType="end"/>
    </w:r>
  </w:p>
  <w:p w:rsidR="00AB57B6" w:rsidRPr="004B7CA9" w:rsidRDefault="004B7CA9" w:rsidP="00182339">
    <w:pPr>
      <w:pStyle w:val="Footer"/>
      <w:ind w:right="360"/>
      <w:jc w:val="center"/>
      <w:rPr>
        <w:i/>
        <w:color w:val="999999"/>
        <w:sz w:val="20"/>
        <w:szCs w:val="20"/>
      </w:rPr>
    </w:pPr>
    <w:r w:rsidRPr="004B7CA9">
      <w:rPr>
        <w:i/>
        <w:color w:val="999999"/>
        <w:sz w:val="20"/>
        <w:szCs w:val="20"/>
      </w:rPr>
      <w:t>ITEC FLT Unit 302 Skin Care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578" w:rsidRDefault="00392578">
      <w:r>
        <w:separator/>
      </w:r>
    </w:p>
  </w:footnote>
  <w:footnote w:type="continuationSeparator" w:id="0">
    <w:p w:rsidR="00392578" w:rsidRDefault="00392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6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7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9"/>
  </w:num>
  <w:num w:numId="2">
    <w:abstractNumId w:val="15"/>
  </w:num>
  <w:num w:numId="3">
    <w:abstractNumId w:val="4"/>
  </w:num>
  <w:num w:numId="4">
    <w:abstractNumId w:val="1"/>
  </w:num>
  <w:num w:numId="5">
    <w:abstractNumId w:val="6"/>
  </w:num>
  <w:num w:numId="6">
    <w:abstractNumId w:val="19"/>
  </w:num>
  <w:num w:numId="7">
    <w:abstractNumId w:val="14"/>
  </w:num>
  <w:num w:numId="8">
    <w:abstractNumId w:val="13"/>
  </w:num>
  <w:num w:numId="9">
    <w:abstractNumId w:val="5"/>
  </w:num>
  <w:num w:numId="10">
    <w:abstractNumId w:val="8"/>
  </w:num>
  <w:num w:numId="11">
    <w:abstractNumId w:val="7"/>
  </w:num>
  <w:num w:numId="12">
    <w:abstractNumId w:val="0"/>
  </w:num>
  <w:num w:numId="13">
    <w:abstractNumId w:val="18"/>
  </w:num>
  <w:num w:numId="14">
    <w:abstractNumId w:val="10"/>
  </w:num>
  <w:num w:numId="15">
    <w:abstractNumId w:val="2"/>
  </w:num>
  <w:num w:numId="16">
    <w:abstractNumId w:val="3"/>
  </w:num>
  <w:num w:numId="17">
    <w:abstractNumId w:val="12"/>
  </w:num>
  <w:num w:numId="18">
    <w:abstractNumId w:val="17"/>
  </w:num>
  <w:num w:numId="19">
    <w:abstractNumId w:val="16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0B4"/>
    <w:rsid w:val="00001C31"/>
    <w:rsid w:val="000062DC"/>
    <w:rsid w:val="00012482"/>
    <w:rsid w:val="0001448A"/>
    <w:rsid w:val="00035688"/>
    <w:rsid w:val="00041ADC"/>
    <w:rsid w:val="00064B8D"/>
    <w:rsid w:val="000D492F"/>
    <w:rsid w:val="000F4543"/>
    <w:rsid w:val="000F7A8F"/>
    <w:rsid w:val="0011399E"/>
    <w:rsid w:val="00115F91"/>
    <w:rsid w:val="001234B7"/>
    <w:rsid w:val="00125A0C"/>
    <w:rsid w:val="00130DBC"/>
    <w:rsid w:val="001405BE"/>
    <w:rsid w:val="00145894"/>
    <w:rsid w:val="00151599"/>
    <w:rsid w:val="00154AF3"/>
    <w:rsid w:val="00157E5B"/>
    <w:rsid w:val="00172C2B"/>
    <w:rsid w:val="0017526B"/>
    <w:rsid w:val="001761CC"/>
    <w:rsid w:val="001774F3"/>
    <w:rsid w:val="00182339"/>
    <w:rsid w:val="00190BF2"/>
    <w:rsid w:val="00192846"/>
    <w:rsid w:val="00194556"/>
    <w:rsid w:val="001B3A05"/>
    <w:rsid w:val="001F7940"/>
    <w:rsid w:val="002014F8"/>
    <w:rsid w:val="00203030"/>
    <w:rsid w:val="00224EC9"/>
    <w:rsid w:val="00226621"/>
    <w:rsid w:val="0023424C"/>
    <w:rsid w:val="002608F8"/>
    <w:rsid w:val="002918C5"/>
    <w:rsid w:val="00291A59"/>
    <w:rsid w:val="00295937"/>
    <w:rsid w:val="002B7C2C"/>
    <w:rsid w:val="002C52A8"/>
    <w:rsid w:val="002D14DA"/>
    <w:rsid w:val="002D211C"/>
    <w:rsid w:val="002D5708"/>
    <w:rsid w:val="002E3708"/>
    <w:rsid w:val="002E5A1F"/>
    <w:rsid w:val="002F67D6"/>
    <w:rsid w:val="0030423D"/>
    <w:rsid w:val="003109C5"/>
    <w:rsid w:val="00314BE6"/>
    <w:rsid w:val="00315DD9"/>
    <w:rsid w:val="00315E2E"/>
    <w:rsid w:val="003204B3"/>
    <w:rsid w:val="003227A9"/>
    <w:rsid w:val="00322F78"/>
    <w:rsid w:val="00324674"/>
    <w:rsid w:val="003301A7"/>
    <w:rsid w:val="00336F9A"/>
    <w:rsid w:val="00356626"/>
    <w:rsid w:val="00366E46"/>
    <w:rsid w:val="003734E3"/>
    <w:rsid w:val="00375764"/>
    <w:rsid w:val="00375BB3"/>
    <w:rsid w:val="003808A2"/>
    <w:rsid w:val="00383215"/>
    <w:rsid w:val="00384FFA"/>
    <w:rsid w:val="00392578"/>
    <w:rsid w:val="003A7BAA"/>
    <w:rsid w:val="003B029D"/>
    <w:rsid w:val="003C36B1"/>
    <w:rsid w:val="003E44AA"/>
    <w:rsid w:val="003E6F2D"/>
    <w:rsid w:val="003F0F35"/>
    <w:rsid w:val="004204FD"/>
    <w:rsid w:val="00430563"/>
    <w:rsid w:val="00435C7C"/>
    <w:rsid w:val="0044016B"/>
    <w:rsid w:val="00447373"/>
    <w:rsid w:val="00481A19"/>
    <w:rsid w:val="004852F5"/>
    <w:rsid w:val="00490791"/>
    <w:rsid w:val="00490AC2"/>
    <w:rsid w:val="004A0AD8"/>
    <w:rsid w:val="004B0083"/>
    <w:rsid w:val="004B7CA9"/>
    <w:rsid w:val="004F103B"/>
    <w:rsid w:val="004F1436"/>
    <w:rsid w:val="004F1540"/>
    <w:rsid w:val="0051011E"/>
    <w:rsid w:val="00511B79"/>
    <w:rsid w:val="00561BE0"/>
    <w:rsid w:val="00566C2D"/>
    <w:rsid w:val="00586D54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3273"/>
    <w:rsid w:val="00612C77"/>
    <w:rsid w:val="0061511C"/>
    <w:rsid w:val="00620419"/>
    <w:rsid w:val="0062266F"/>
    <w:rsid w:val="00624F08"/>
    <w:rsid w:val="006325BE"/>
    <w:rsid w:val="006474B0"/>
    <w:rsid w:val="00663694"/>
    <w:rsid w:val="00666CE5"/>
    <w:rsid w:val="006D23A4"/>
    <w:rsid w:val="006D36E2"/>
    <w:rsid w:val="006D454B"/>
    <w:rsid w:val="00707671"/>
    <w:rsid w:val="00713A57"/>
    <w:rsid w:val="0074035C"/>
    <w:rsid w:val="00746FB4"/>
    <w:rsid w:val="00756F40"/>
    <w:rsid w:val="00760B88"/>
    <w:rsid w:val="00765CBF"/>
    <w:rsid w:val="007B033D"/>
    <w:rsid w:val="007B3E59"/>
    <w:rsid w:val="007C638F"/>
    <w:rsid w:val="007E63CA"/>
    <w:rsid w:val="007F637A"/>
    <w:rsid w:val="0082006F"/>
    <w:rsid w:val="0084356D"/>
    <w:rsid w:val="00850842"/>
    <w:rsid w:val="008516FC"/>
    <w:rsid w:val="0086296F"/>
    <w:rsid w:val="00865E20"/>
    <w:rsid w:val="0087475A"/>
    <w:rsid w:val="00891EE6"/>
    <w:rsid w:val="008A3481"/>
    <w:rsid w:val="008B5964"/>
    <w:rsid w:val="008B7863"/>
    <w:rsid w:val="008C3630"/>
    <w:rsid w:val="008E28FA"/>
    <w:rsid w:val="008F0394"/>
    <w:rsid w:val="008F1312"/>
    <w:rsid w:val="00900D53"/>
    <w:rsid w:val="00907707"/>
    <w:rsid w:val="00913151"/>
    <w:rsid w:val="00913248"/>
    <w:rsid w:val="00915001"/>
    <w:rsid w:val="0092043D"/>
    <w:rsid w:val="00923876"/>
    <w:rsid w:val="009240B4"/>
    <w:rsid w:val="00953A7B"/>
    <w:rsid w:val="00954399"/>
    <w:rsid w:val="0097005C"/>
    <w:rsid w:val="00990D6F"/>
    <w:rsid w:val="009A1D26"/>
    <w:rsid w:val="009A6D77"/>
    <w:rsid w:val="009B3CF0"/>
    <w:rsid w:val="009C5C66"/>
    <w:rsid w:val="009E019E"/>
    <w:rsid w:val="009E031A"/>
    <w:rsid w:val="009E58B0"/>
    <w:rsid w:val="009F4911"/>
    <w:rsid w:val="00A00D39"/>
    <w:rsid w:val="00A12926"/>
    <w:rsid w:val="00A16658"/>
    <w:rsid w:val="00A27E27"/>
    <w:rsid w:val="00A34F5B"/>
    <w:rsid w:val="00A44B99"/>
    <w:rsid w:val="00A533F6"/>
    <w:rsid w:val="00A67A1C"/>
    <w:rsid w:val="00A77CAD"/>
    <w:rsid w:val="00A90210"/>
    <w:rsid w:val="00A91EE6"/>
    <w:rsid w:val="00AB57B6"/>
    <w:rsid w:val="00AD1CA9"/>
    <w:rsid w:val="00AF1ADE"/>
    <w:rsid w:val="00B008BC"/>
    <w:rsid w:val="00B06EBF"/>
    <w:rsid w:val="00B13A23"/>
    <w:rsid w:val="00B310F7"/>
    <w:rsid w:val="00B463AF"/>
    <w:rsid w:val="00B62845"/>
    <w:rsid w:val="00B708F4"/>
    <w:rsid w:val="00B73841"/>
    <w:rsid w:val="00B8508F"/>
    <w:rsid w:val="00BB56A6"/>
    <w:rsid w:val="00BC4789"/>
    <w:rsid w:val="00BD0910"/>
    <w:rsid w:val="00BD6403"/>
    <w:rsid w:val="00BF0BB6"/>
    <w:rsid w:val="00BF1B17"/>
    <w:rsid w:val="00C162B5"/>
    <w:rsid w:val="00C45A62"/>
    <w:rsid w:val="00C74947"/>
    <w:rsid w:val="00C82E57"/>
    <w:rsid w:val="00CB5B7F"/>
    <w:rsid w:val="00CB69A8"/>
    <w:rsid w:val="00CB7232"/>
    <w:rsid w:val="00CC2E0B"/>
    <w:rsid w:val="00CC4F40"/>
    <w:rsid w:val="00CC767F"/>
    <w:rsid w:val="00D16E52"/>
    <w:rsid w:val="00D42076"/>
    <w:rsid w:val="00D526FE"/>
    <w:rsid w:val="00D5667B"/>
    <w:rsid w:val="00D70639"/>
    <w:rsid w:val="00DB4272"/>
    <w:rsid w:val="00DD08A9"/>
    <w:rsid w:val="00DE7E9B"/>
    <w:rsid w:val="00DF4D9B"/>
    <w:rsid w:val="00E13E0A"/>
    <w:rsid w:val="00E16A51"/>
    <w:rsid w:val="00E611AB"/>
    <w:rsid w:val="00E61B64"/>
    <w:rsid w:val="00E7447F"/>
    <w:rsid w:val="00E928E2"/>
    <w:rsid w:val="00ED1BC2"/>
    <w:rsid w:val="00ED4BC6"/>
    <w:rsid w:val="00EE413D"/>
    <w:rsid w:val="00EF6D03"/>
    <w:rsid w:val="00F263B8"/>
    <w:rsid w:val="00F431C7"/>
    <w:rsid w:val="00F437A5"/>
    <w:rsid w:val="00F43E36"/>
    <w:rsid w:val="00F50734"/>
    <w:rsid w:val="00F70BB7"/>
    <w:rsid w:val="00F77754"/>
    <w:rsid w:val="00F84883"/>
    <w:rsid w:val="00F84A9F"/>
    <w:rsid w:val="00F95620"/>
    <w:rsid w:val="00F96B1C"/>
    <w:rsid w:val="00FE1B63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6D1440B-3676-4FF5-9C85-4061AB2B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4147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dc:description/>
  <cp:lastModifiedBy>Maggy Sumner</cp:lastModifiedBy>
  <cp:revision>2</cp:revision>
  <cp:lastPrinted>2007-06-22T13:49:00Z</cp:lastPrinted>
  <dcterms:created xsi:type="dcterms:W3CDTF">2017-08-24T14:13:00Z</dcterms:created>
  <dcterms:modified xsi:type="dcterms:W3CDTF">2017-08-24T14:13:00Z</dcterms:modified>
</cp:coreProperties>
</file>