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8560B6" w:rsidRDefault="00C13423" w:rsidP="00076290">
      <w:pPr>
        <w:jc w:val="center"/>
        <w:rPr>
          <w:rFonts w:ascii="Arial" w:hAnsi="Arial" w:cs="Arial"/>
          <w:b/>
        </w:rPr>
      </w:pPr>
      <w:r w:rsidRPr="008560B6">
        <w:rPr>
          <w:rFonts w:ascii="Arial" w:hAnsi="Arial" w:cs="Arial"/>
          <w:b/>
        </w:rPr>
        <w:t>Unit Title</w:t>
      </w:r>
      <w:r w:rsidR="00D85159" w:rsidRPr="008560B6">
        <w:rPr>
          <w:rFonts w:ascii="Arial" w:hAnsi="Arial" w:cs="Arial"/>
          <w:b/>
        </w:rPr>
        <w:t>:</w:t>
      </w:r>
      <w:r w:rsidR="00C55CD0" w:rsidRPr="008560B6">
        <w:rPr>
          <w:rFonts w:ascii="Arial" w:hAnsi="Arial" w:cs="Arial"/>
          <w:b/>
        </w:rPr>
        <w:t xml:space="preserve"> 7</w:t>
      </w:r>
      <w:r w:rsidR="00AC01A6" w:rsidRPr="008560B6">
        <w:rPr>
          <w:rFonts w:ascii="Arial" w:hAnsi="Arial" w:cs="Arial"/>
          <w:b/>
        </w:rPr>
        <w:t>3</w:t>
      </w:r>
      <w:r w:rsidR="00603269" w:rsidRPr="008560B6">
        <w:rPr>
          <w:rFonts w:ascii="Arial" w:hAnsi="Arial" w:cs="Arial"/>
          <w:b/>
        </w:rPr>
        <w:t>5</w:t>
      </w:r>
      <w:r w:rsidRPr="008560B6">
        <w:rPr>
          <w:rFonts w:ascii="Arial" w:hAnsi="Arial" w:cs="Arial"/>
          <w:b/>
        </w:rPr>
        <w:t xml:space="preserve"> </w:t>
      </w:r>
      <w:r w:rsidR="008560B6">
        <w:rPr>
          <w:rFonts w:ascii="Arial" w:hAnsi="Arial" w:cs="Arial"/>
          <w:b/>
        </w:rPr>
        <w:t xml:space="preserve">- </w:t>
      </w:r>
      <w:r w:rsidR="00AC01A6" w:rsidRPr="008560B6">
        <w:rPr>
          <w:rFonts w:ascii="Arial" w:hAnsi="Arial" w:cs="Arial"/>
          <w:b/>
        </w:rPr>
        <w:t>P</w:t>
      </w:r>
      <w:r w:rsidR="006C36A2" w:rsidRPr="008560B6">
        <w:rPr>
          <w:rFonts w:ascii="Arial" w:hAnsi="Arial" w:cs="Arial"/>
          <w:b/>
        </w:rPr>
        <w:t xml:space="preserve">rovide </w:t>
      </w:r>
      <w:r w:rsidR="00603269" w:rsidRPr="008560B6">
        <w:rPr>
          <w:rFonts w:ascii="Arial" w:hAnsi="Arial" w:cs="Arial"/>
          <w:b/>
        </w:rPr>
        <w:t xml:space="preserve">Self </w:t>
      </w:r>
      <w:r w:rsidR="00895196" w:rsidRPr="008560B6">
        <w:rPr>
          <w:rFonts w:ascii="Arial" w:hAnsi="Arial" w:cs="Arial"/>
          <w:b/>
        </w:rPr>
        <w:t>Tanning Services</w:t>
      </w:r>
    </w:p>
    <w:p w:rsidR="00482831" w:rsidRPr="008560B6" w:rsidRDefault="00DB73F3" w:rsidP="00482831">
      <w:pPr>
        <w:jc w:val="center"/>
        <w:rPr>
          <w:rFonts w:ascii="Arial" w:hAnsi="Arial" w:cs="Arial"/>
          <w:b/>
        </w:rPr>
      </w:pPr>
      <w:r w:rsidRPr="008560B6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8560B6" w:rsidRDefault="00F0710F" w:rsidP="00482831">
      <w:pPr>
        <w:rPr>
          <w:rFonts w:ascii="Arial" w:hAnsi="Arial" w:cs="Arial"/>
          <w:b/>
          <w:sz w:val="20"/>
          <w:szCs w:val="20"/>
        </w:rPr>
      </w:pPr>
      <w:r w:rsidRPr="008560B6">
        <w:rPr>
          <w:rFonts w:ascii="Arial" w:hAnsi="Arial" w:cs="Arial"/>
          <w:b/>
          <w:sz w:val="20"/>
          <w:szCs w:val="20"/>
        </w:rPr>
        <w:t>Learner’s</w:t>
      </w:r>
      <w:r w:rsidR="00482831" w:rsidRPr="008560B6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8560B6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8560B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8560B6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Default="00482831" w:rsidP="00482831">
      <w:pPr>
        <w:rPr>
          <w:rFonts w:ascii="Arial" w:hAnsi="Arial" w:cs="Arial"/>
          <w:b/>
          <w:sz w:val="20"/>
          <w:szCs w:val="20"/>
        </w:rPr>
      </w:pPr>
      <w:r w:rsidRPr="008560B6">
        <w:rPr>
          <w:rFonts w:ascii="Arial" w:hAnsi="Arial" w:cs="Arial"/>
          <w:b/>
          <w:sz w:val="20"/>
          <w:szCs w:val="20"/>
        </w:rPr>
        <w:t>Instructions for use:</w:t>
      </w:r>
    </w:p>
    <w:p w:rsidR="008560B6" w:rsidRDefault="008560B6" w:rsidP="00482831">
      <w:pPr>
        <w:rPr>
          <w:rFonts w:ascii="Arial" w:hAnsi="Arial" w:cs="Arial"/>
          <w:b/>
          <w:sz w:val="20"/>
          <w:szCs w:val="20"/>
        </w:rPr>
      </w:pPr>
    </w:p>
    <w:p w:rsidR="008560B6" w:rsidRPr="008560B6" w:rsidRDefault="008560B6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8560B6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1.</w:t>
      </w:r>
      <w:r w:rsidRPr="008560B6">
        <w:rPr>
          <w:rFonts w:ascii="Arial" w:hAnsi="Arial" w:cs="Arial"/>
          <w:sz w:val="20"/>
          <w:szCs w:val="20"/>
        </w:rPr>
        <w:tab/>
        <w:t>Simulation is not allowed for any perfor</w:t>
      </w:r>
      <w:r w:rsidR="008560B6">
        <w:rPr>
          <w:rFonts w:ascii="Arial" w:hAnsi="Arial" w:cs="Arial"/>
          <w:sz w:val="20"/>
          <w:szCs w:val="20"/>
        </w:rPr>
        <w:t>mance evidence within this unit</w:t>
      </w: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2.</w:t>
      </w:r>
      <w:r w:rsidRPr="008560B6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</w:t>
      </w:r>
      <w:r w:rsidR="008560B6">
        <w:rPr>
          <w:rFonts w:ascii="Arial" w:hAnsi="Arial" w:cs="Arial"/>
          <w:sz w:val="20"/>
          <w:szCs w:val="20"/>
        </w:rPr>
        <w:t>oviding self tanning treatments</w:t>
      </w: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3.</w:t>
      </w:r>
      <w:r w:rsidRPr="008560B6">
        <w:rPr>
          <w:rFonts w:ascii="Arial" w:hAnsi="Arial" w:cs="Arial"/>
          <w:sz w:val="20"/>
          <w:szCs w:val="20"/>
        </w:rPr>
        <w:tab/>
        <w:t xml:space="preserve">Your </w:t>
      </w:r>
      <w:r w:rsidR="008560B6">
        <w:rPr>
          <w:rFonts w:ascii="Arial" w:hAnsi="Arial" w:cs="Arial"/>
          <w:sz w:val="20"/>
          <w:szCs w:val="20"/>
        </w:rPr>
        <w:t>A</w:t>
      </w:r>
      <w:r w:rsidRPr="008560B6">
        <w:rPr>
          <w:rFonts w:ascii="Arial" w:hAnsi="Arial" w:cs="Arial"/>
          <w:sz w:val="20"/>
          <w:szCs w:val="20"/>
        </w:rPr>
        <w:t xml:space="preserve">ssessor will observe your performance </w:t>
      </w:r>
      <w:r w:rsidRPr="008560B6">
        <w:rPr>
          <w:rFonts w:ascii="Arial" w:hAnsi="Arial" w:cs="Arial"/>
          <w:b/>
          <w:sz w:val="20"/>
          <w:szCs w:val="20"/>
        </w:rPr>
        <w:t>on at least 3 separate occasions, each on a different client</w:t>
      </w:r>
      <w:r w:rsidRPr="008560B6">
        <w:rPr>
          <w:rFonts w:ascii="Arial" w:hAnsi="Arial" w:cs="Arial"/>
          <w:sz w:val="20"/>
          <w:szCs w:val="20"/>
        </w:rPr>
        <w:t xml:space="preserve">.  Observations must include a spray tan </w:t>
      </w:r>
      <w:r w:rsidR="008560B6">
        <w:rPr>
          <w:rFonts w:ascii="Arial" w:hAnsi="Arial" w:cs="Arial"/>
          <w:sz w:val="20"/>
          <w:szCs w:val="20"/>
        </w:rPr>
        <w:t>and a manually applied self tan</w:t>
      </w:r>
      <w:r w:rsidRPr="008560B6">
        <w:rPr>
          <w:rFonts w:ascii="Arial" w:hAnsi="Arial" w:cs="Arial"/>
          <w:sz w:val="20"/>
          <w:szCs w:val="20"/>
        </w:rPr>
        <w:t xml:space="preserve">  </w:t>
      </w:r>
    </w:p>
    <w:p w:rsidR="00117ADF" w:rsidRPr="008560B6" w:rsidRDefault="00117ADF" w:rsidP="00117ADF">
      <w:pPr>
        <w:pStyle w:val="Header"/>
        <w:rPr>
          <w:rFonts w:ascii="Arial" w:hAnsi="Arial" w:cs="Arial"/>
          <w:sz w:val="20"/>
          <w:szCs w:val="20"/>
        </w:rPr>
      </w:pP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4.</w:t>
      </w:r>
      <w:r w:rsidRPr="008560B6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17ADF" w:rsidRPr="008560B6" w:rsidRDefault="00117ADF" w:rsidP="00117ADF">
      <w:pPr>
        <w:pStyle w:val="Header"/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-</w:t>
      </w:r>
      <w:r w:rsidRPr="008560B6">
        <w:rPr>
          <w:rFonts w:ascii="Arial" w:hAnsi="Arial" w:cs="Arial"/>
          <w:sz w:val="20"/>
          <w:szCs w:val="20"/>
        </w:rPr>
        <w:tab/>
        <w:t>used all the types of equipment</w:t>
      </w:r>
    </w:p>
    <w:p w:rsidR="00117ADF" w:rsidRPr="008560B6" w:rsidRDefault="00117ADF" w:rsidP="00117ADF">
      <w:pPr>
        <w:pStyle w:val="Header"/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-</w:t>
      </w:r>
      <w:r w:rsidRPr="008560B6">
        <w:rPr>
          <w:rFonts w:ascii="Arial" w:hAnsi="Arial" w:cs="Arial"/>
          <w:sz w:val="20"/>
          <w:szCs w:val="20"/>
        </w:rPr>
        <w:tab/>
        <w:t xml:space="preserve">used </w:t>
      </w:r>
      <w:r w:rsidRPr="008560B6">
        <w:rPr>
          <w:rFonts w:ascii="Arial" w:hAnsi="Arial" w:cs="Arial"/>
          <w:b/>
          <w:sz w:val="20"/>
          <w:szCs w:val="20"/>
        </w:rPr>
        <w:t>at least four out of the six</w:t>
      </w:r>
      <w:r w:rsidRPr="008560B6">
        <w:rPr>
          <w:rFonts w:ascii="Arial" w:hAnsi="Arial" w:cs="Arial"/>
          <w:sz w:val="20"/>
          <w:szCs w:val="20"/>
        </w:rPr>
        <w:t xml:space="preserve"> products*</w:t>
      </w:r>
    </w:p>
    <w:p w:rsidR="00117ADF" w:rsidRPr="008560B6" w:rsidRDefault="00117ADF" w:rsidP="00117ADF">
      <w:pPr>
        <w:pStyle w:val="Header"/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-</w:t>
      </w:r>
      <w:r w:rsidRPr="008560B6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117ADF" w:rsidRPr="008560B6" w:rsidRDefault="00117ADF" w:rsidP="00117ADF">
      <w:pPr>
        <w:pStyle w:val="Header"/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-</w:t>
      </w:r>
      <w:r w:rsidRPr="008560B6">
        <w:rPr>
          <w:rFonts w:ascii="Arial" w:hAnsi="Arial" w:cs="Arial"/>
          <w:sz w:val="20"/>
          <w:szCs w:val="20"/>
        </w:rPr>
        <w:tab/>
        <w:t xml:space="preserve">dealt with </w:t>
      </w:r>
      <w:r w:rsidRPr="008560B6">
        <w:rPr>
          <w:rFonts w:ascii="Arial" w:hAnsi="Arial" w:cs="Arial"/>
          <w:b/>
          <w:sz w:val="20"/>
          <w:szCs w:val="20"/>
        </w:rPr>
        <w:t>at least</w:t>
      </w:r>
      <w:r w:rsidRPr="008560B6">
        <w:rPr>
          <w:rFonts w:ascii="Arial" w:hAnsi="Arial" w:cs="Arial"/>
          <w:sz w:val="20"/>
          <w:szCs w:val="20"/>
        </w:rPr>
        <w:t xml:space="preserve"> </w:t>
      </w:r>
      <w:r w:rsidRPr="008560B6">
        <w:rPr>
          <w:rFonts w:ascii="Arial" w:hAnsi="Arial" w:cs="Arial"/>
          <w:b/>
          <w:sz w:val="20"/>
          <w:szCs w:val="20"/>
        </w:rPr>
        <w:t>one</w:t>
      </w:r>
      <w:r w:rsidRPr="008560B6">
        <w:rPr>
          <w:rFonts w:ascii="Arial" w:hAnsi="Arial" w:cs="Arial"/>
          <w:sz w:val="20"/>
          <w:szCs w:val="20"/>
        </w:rPr>
        <w:t xml:space="preserve"> of the necessary actions*</w:t>
      </w:r>
    </w:p>
    <w:p w:rsidR="00117ADF" w:rsidRPr="008560B6" w:rsidRDefault="00117ADF" w:rsidP="00117ADF">
      <w:pPr>
        <w:pStyle w:val="Header"/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-</w:t>
      </w:r>
      <w:r w:rsidRPr="008560B6">
        <w:rPr>
          <w:rFonts w:ascii="Arial" w:hAnsi="Arial" w:cs="Arial"/>
          <w:sz w:val="20"/>
          <w:szCs w:val="20"/>
        </w:rPr>
        <w:tab/>
        <w:t>provided all types of advice</w:t>
      </w:r>
    </w:p>
    <w:p w:rsidR="00117ADF" w:rsidRPr="008560B6" w:rsidRDefault="00117ADF" w:rsidP="00117ADF">
      <w:pPr>
        <w:ind w:left="960" w:hanging="552"/>
        <w:rPr>
          <w:rFonts w:ascii="Arial" w:hAnsi="Arial" w:cs="Arial"/>
          <w:sz w:val="20"/>
          <w:szCs w:val="20"/>
        </w:rPr>
      </w:pPr>
    </w:p>
    <w:p w:rsidR="008560B6" w:rsidRDefault="00117ADF" w:rsidP="008560B6">
      <w:pPr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 xml:space="preserve">* </w:t>
      </w:r>
      <w:r w:rsidRPr="008560B6">
        <w:rPr>
          <w:rFonts w:ascii="Arial" w:hAnsi="Arial" w:cs="Arial"/>
          <w:sz w:val="20"/>
          <w:szCs w:val="20"/>
        </w:rPr>
        <w:tab/>
        <w:t>H</w:t>
      </w:r>
      <w:r w:rsidR="008560B6">
        <w:rPr>
          <w:rFonts w:ascii="Arial" w:hAnsi="Arial" w:cs="Arial"/>
          <w:sz w:val="20"/>
          <w:szCs w:val="20"/>
        </w:rPr>
        <w:t>owever, you must prove to your A</w:t>
      </w:r>
      <w:r w:rsidRPr="008560B6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</w:t>
      </w:r>
      <w:r w:rsidR="008560B6">
        <w:rPr>
          <w:rFonts w:ascii="Arial" w:hAnsi="Arial" w:cs="Arial"/>
          <w:sz w:val="20"/>
          <w:szCs w:val="20"/>
        </w:rPr>
        <w:t xml:space="preserve"> of all the items in this range</w:t>
      </w:r>
      <w:r w:rsidRPr="008560B6">
        <w:rPr>
          <w:rFonts w:ascii="Arial" w:hAnsi="Arial" w:cs="Arial"/>
          <w:sz w:val="20"/>
          <w:szCs w:val="20"/>
        </w:rPr>
        <w:tab/>
      </w:r>
    </w:p>
    <w:p w:rsidR="00117ADF" w:rsidRPr="008560B6" w:rsidRDefault="00117ADF" w:rsidP="008560B6">
      <w:pPr>
        <w:ind w:left="960" w:hanging="552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ab/>
      </w:r>
    </w:p>
    <w:p w:rsidR="00117ADF" w:rsidRPr="008560B6" w:rsidRDefault="00117ADF" w:rsidP="00117AD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8560B6">
        <w:rPr>
          <w:rFonts w:ascii="Arial" w:hAnsi="Arial" w:cs="Arial"/>
          <w:sz w:val="20"/>
          <w:szCs w:val="20"/>
        </w:rPr>
        <w:t>5.</w:t>
      </w:r>
      <w:r w:rsidRPr="008560B6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8560B6">
        <w:rPr>
          <w:rFonts w:ascii="Arial" w:hAnsi="Arial" w:cs="Arial"/>
          <w:sz w:val="20"/>
          <w:szCs w:val="20"/>
        </w:rPr>
        <w:t xml:space="preserve"> the observations made by your A</w:t>
      </w:r>
      <w:r w:rsidRPr="008560B6">
        <w:rPr>
          <w:rFonts w:ascii="Arial" w:hAnsi="Arial" w:cs="Arial"/>
          <w:sz w:val="20"/>
          <w:szCs w:val="20"/>
        </w:rPr>
        <w:t xml:space="preserve">ssessor, but you may be required to produce other evidence to support your performance if your </w:t>
      </w:r>
      <w:r w:rsidR="008560B6">
        <w:rPr>
          <w:rFonts w:ascii="Arial" w:hAnsi="Arial" w:cs="Arial"/>
          <w:sz w:val="20"/>
          <w:szCs w:val="20"/>
        </w:rPr>
        <w:t>A</w:t>
      </w:r>
      <w:r w:rsidRPr="008560B6">
        <w:rPr>
          <w:rFonts w:ascii="Arial" w:hAnsi="Arial" w:cs="Arial"/>
          <w:sz w:val="20"/>
          <w:szCs w:val="20"/>
        </w:rPr>
        <w:t>ss</w:t>
      </w:r>
      <w:r w:rsidR="008560B6">
        <w:rPr>
          <w:rFonts w:ascii="Arial" w:hAnsi="Arial" w:cs="Arial"/>
          <w:sz w:val="20"/>
          <w:szCs w:val="20"/>
        </w:rPr>
        <w:t>essor has not been present</w:t>
      </w:r>
    </w:p>
    <w:p w:rsidR="00117ADF" w:rsidRPr="008560B6" w:rsidRDefault="00117ADF" w:rsidP="00117ADF">
      <w:pPr>
        <w:pStyle w:val="Header"/>
        <w:tabs>
          <w:tab w:val="left" w:pos="0"/>
          <w:tab w:val="num" w:pos="450"/>
          <w:tab w:val="left" w:pos="1440"/>
        </w:tabs>
        <w:spacing w:line="360" w:lineRule="auto"/>
        <w:ind w:left="426" w:hanging="426"/>
        <w:rPr>
          <w:rFonts w:ascii="Arial" w:hAnsi="Arial" w:cs="Arial"/>
          <w:sz w:val="20"/>
          <w:szCs w:val="20"/>
        </w:rPr>
      </w:pPr>
    </w:p>
    <w:p w:rsidR="00117ADF" w:rsidRPr="008560B6" w:rsidRDefault="00117ADF" w:rsidP="00117ADF">
      <w:pPr>
        <w:rPr>
          <w:rFonts w:ascii="Arial" w:hAnsi="Arial" w:cs="Arial"/>
          <w:sz w:val="20"/>
          <w:szCs w:val="20"/>
        </w:rPr>
      </w:pPr>
    </w:p>
    <w:p w:rsidR="002E36D6" w:rsidRDefault="008560B6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Pr="008560B6" w:rsidRDefault="002E36D6" w:rsidP="00187640">
      <w:pPr>
        <w:rPr>
          <w:rFonts w:ascii="Arial" w:hAnsi="Arial" w:cs="Arial"/>
          <w:b/>
        </w:rPr>
      </w:pPr>
    </w:p>
    <w:p w:rsidR="00187640" w:rsidRPr="008560B6" w:rsidRDefault="00187640" w:rsidP="00187640">
      <w:pPr>
        <w:rPr>
          <w:rFonts w:ascii="Arial" w:hAnsi="Arial" w:cs="Arial"/>
          <w:b/>
        </w:rPr>
      </w:pPr>
      <w:r w:rsidRPr="008560B6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27D6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27D6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8560B6" w:rsidRPr="00027D6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 xml:space="preserve">Tights were an appropriate </w:t>
            </w:r>
            <w:proofErr w:type="spellStart"/>
            <w:r w:rsidRPr="00027D65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027D65">
              <w:rPr>
                <w:rFonts w:ascii="Arial" w:hAnsi="Arial" w:cs="Arial"/>
                <w:sz w:val="20"/>
                <w:szCs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 xml:space="preserve">No </w:t>
            </w:r>
            <w:proofErr w:type="spellStart"/>
            <w:r w:rsidRPr="00027D65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="008560B6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027D65">
              <w:rPr>
                <w:rFonts w:ascii="Arial" w:hAnsi="Arial" w:cs="Arial"/>
                <w:iCs/>
                <w:sz w:val="20"/>
                <w:szCs w:val="20"/>
              </w:rPr>
              <w:t xml:space="preserve">- with the exception of a wedding band and 1 pair of small stud earrings (religious </w:t>
            </w:r>
            <w:proofErr w:type="spellStart"/>
            <w:r w:rsidRPr="00027D65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Pr="00027D65">
              <w:rPr>
                <w:rFonts w:ascii="Arial" w:hAnsi="Arial" w:cs="Arial"/>
                <w:iCs/>
                <w:sz w:val="20"/>
                <w:szCs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 xml:space="preserve">No body or breath </w:t>
            </w:r>
            <w:proofErr w:type="spellStart"/>
            <w:r w:rsidRPr="00027D65">
              <w:rPr>
                <w:rFonts w:ascii="Arial" w:hAnsi="Arial" w:cs="Arial"/>
                <w:iCs/>
                <w:sz w:val="20"/>
                <w:szCs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027D6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27D6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027D65" w:rsidRDefault="008560B6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3A2619" w:rsidRPr="00027D6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027D6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027D6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027D6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027D65">
              <w:rPr>
                <w:rFonts w:cs="Arial"/>
                <w:b w:val="0"/>
                <w:sz w:val="20"/>
              </w:rPr>
              <w:t>Ensured the client’s comfort</w:t>
            </w:r>
            <w:r w:rsidR="008560B6">
              <w:rPr>
                <w:rFonts w:cs="Arial"/>
                <w:b w:val="0"/>
                <w:sz w:val="20"/>
              </w:rPr>
              <w:t>/</w:t>
            </w:r>
            <w:r w:rsidRPr="00027D65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027D6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27D6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8560B6" w:rsidRPr="00027D65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8560B6" w:rsidRPr="00027D6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27D65" w:rsidRDefault="008560B6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Wiped equipment over with appropriate </w:t>
            </w:r>
            <w:proofErr w:type="spellStart"/>
            <w:r w:rsidRPr="00027D65">
              <w:rPr>
                <w:rFonts w:ascii="Arial" w:hAnsi="Arial" w:cs="Arial"/>
                <w:bCs/>
                <w:iCs/>
                <w:sz w:val="20"/>
                <w:szCs w:val="20"/>
              </w:rPr>
              <w:t>sanitiser</w:t>
            </w:r>
            <w:proofErr w:type="spellEnd"/>
            <w:r w:rsidRPr="00027D65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proofErr w:type="spellStart"/>
            <w:r w:rsidRPr="00027D65">
              <w:rPr>
                <w:rFonts w:ascii="Arial" w:hAnsi="Arial" w:cs="Arial"/>
                <w:bCs/>
                <w:iCs/>
                <w:sz w:val="20"/>
                <w:szCs w:val="20"/>
              </w:rPr>
              <w:t>Sanitised</w:t>
            </w:r>
            <w:proofErr w:type="spellEnd"/>
            <w:r w:rsidRPr="00027D65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027D6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027D6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 xml:space="preserve">Used salon/clinic </w:t>
            </w:r>
            <w:proofErr w:type="spellStart"/>
            <w:r w:rsidRPr="00027D65">
              <w:rPr>
                <w:rFonts w:ascii="Arial" w:hAnsi="Arial" w:cs="Arial"/>
                <w:sz w:val="20"/>
                <w:szCs w:val="20"/>
              </w:rPr>
              <w:t>sterilising</w:t>
            </w:r>
            <w:proofErr w:type="spellEnd"/>
            <w:r w:rsidRPr="00027D65">
              <w:rPr>
                <w:rFonts w:ascii="Arial" w:hAnsi="Arial" w:cs="Arial"/>
                <w:sz w:val="20"/>
                <w:szCs w:val="20"/>
              </w:rPr>
              <w:t xml:space="preserve"> equipment/cabinets appropriately and </w:t>
            </w:r>
            <w:proofErr w:type="spellStart"/>
            <w:r w:rsidRPr="00027D65">
              <w:rPr>
                <w:rFonts w:ascii="Arial" w:hAnsi="Arial" w:cs="Arial"/>
                <w:sz w:val="20"/>
                <w:szCs w:val="20"/>
              </w:rPr>
              <w:t>sanitised</w:t>
            </w:r>
            <w:proofErr w:type="spellEnd"/>
            <w:r w:rsidRPr="00027D65">
              <w:rPr>
                <w:rFonts w:ascii="Arial" w:hAnsi="Arial" w:cs="Arial"/>
                <w:sz w:val="20"/>
                <w:szCs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027D6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027D65" w:rsidRDefault="007E37EE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6C1A2F" w:rsidRPr="00027D6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027D6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027D6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027D6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027D6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027D6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027D65" w:rsidRDefault="006C1A2F" w:rsidP="004D2E7D">
            <w:pPr>
              <w:pStyle w:val="Default"/>
              <w:rPr>
                <w:sz w:val="20"/>
                <w:szCs w:val="20"/>
              </w:rPr>
            </w:pPr>
            <w:r w:rsidRPr="00027D6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027D65" w:rsidRDefault="006C1A2F" w:rsidP="004D2E7D">
            <w:pPr>
              <w:pStyle w:val="Default"/>
              <w:rPr>
                <w:sz w:val="20"/>
                <w:szCs w:val="20"/>
              </w:rPr>
            </w:pPr>
            <w:r w:rsidRPr="00027D6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A85689" w:rsidRPr="00027D65" w:rsidRDefault="007E37EE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A85689" w:rsidRPr="00027D6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nsur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that exfoliation </w:t>
            </w:r>
            <w:r w:rsidRPr="00027D65">
              <w:rPr>
                <w:rFonts w:ascii="Arial" w:hAnsi="Arial" w:cs="Arial"/>
                <w:sz w:val="20"/>
                <w:szCs w:val="20"/>
              </w:rPr>
              <w:t>was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carried out prior to the treatment 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nsur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that exfoliation le</w:t>
            </w:r>
            <w:r w:rsidRPr="00027D65">
              <w:rPr>
                <w:rFonts w:ascii="Arial" w:hAnsi="Arial" w:cs="Arial"/>
                <w:sz w:val="20"/>
                <w:szCs w:val="20"/>
              </w:rPr>
              <w:t>ft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the skin smooth and free from dry, flaky skin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ffectively appl</w:t>
            </w:r>
            <w:r w:rsidRPr="00027D65">
              <w:rPr>
                <w:rFonts w:ascii="Arial" w:hAnsi="Arial" w:cs="Arial"/>
                <w:sz w:val="20"/>
                <w:szCs w:val="20"/>
              </w:rPr>
              <w:t xml:space="preserve">ied </w:t>
            </w:r>
            <w:proofErr w:type="spellStart"/>
            <w:r w:rsidR="004C6441" w:rsidRPr="00027D65">
              <w:rPr>
                <w:rFonts w:ascii="Arial" w:hAnsi="Arial" w:cs="Arial"/>
                <w:sz w:val="20"/>
                <w:szCs w:val="20"/>
              </w:rPr>
              <w:t>moisturisers</w:t>
            </w:r>
            <w:proofErr w:type="spellEnd"/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and barrier creams following manufacturers’ instructions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C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orrectly test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the pressure and operation of the spray gun prior to use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027D65" w:rsidRDefault="00027D65" w:rsidP="00A85689">
            <w:pPr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U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s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equipment and products to meet client requirements and following manufacturers’ instructions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U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s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spray tanning techniques in a controlled way and at a correct distance from the body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A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ppl</w:t>
            </w:r>
            <w:r w:rsidRPr="00027D65">
              <w:rPr>
                <w:rFonts w:ascii="Arial" w:hAnsi="Arial" w:cs="Arial"/>
                <w:sz w:val="20"/>
                <w:szCs w:val="20"/>
              </w:rPr>
              <w:t xml:space="preserve">ied 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products evenly in the correct sequence to achieve the desired effect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U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s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techniques that </w:t>
            </w:r>
            <w:proofErr w:type="spellStart"/>
            <w:r w:rsidR="004C6441" w:rsidRPr="00027D65">
              <w:rPr>
                <w:rFonts w:ascii="Arial" w:hAnsi="Arial" w:cs="Arial"/>
                <w:sz w:val="20"/>
                <w:szCs w:val="20"/>
              </w:rPr>
              <w:t>minimise</w:t>
            </w:r>
            <w:r w:rsidRPr="00027D65">
              <w:rPr>
                <w:rFonts w:ascii="Arial" w:hAnsi="Arial" w:cs="Arial"/>
                <w:sz w:val="20"/>
                <w:szCs w:val="20"/>
              </w:rPr>
              <w:t>d</w:t>
            </w:r>
            <w:proofErr w:type="spellEnd"/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the risk of products being spread outside the treatment area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ffectively correct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any problems occurring during the application process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27D65" w:rsidRDefault="00027D6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>nsur</w:t>
            </w:r>
            <w:r w:rsidRPr="00027D65">
              <w:rPr>
                <w:rFonts w:ascii="Arial" w:hAnsi="Arial" w:cs="Arial"/>
                <w:sz w:val="20"/>
                <w:szCs w:val="20"/>
              </w:rPr>
              <w:t>ed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4C6441" w:rsidRPr="00027D65" w:rsidRDefault="004C6441" w:rsidP="004C6441">
            <w:pPr>
              <w:ind w:left="567" w:hanging="567"/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 xml:space="preserve">Provide aftercare </w:t>
            </w:r>
            <w:r w:rsidR="007E37EE">
              <w:rPr>
                <w:rFonts w:ascii="Arial" w:hAnsi="Arial" w:cs="Arial"/>
                <w:b/>
                <w:sz w:val="20"/>
                <w:szCs w:val="20"/>
              </w:rPr>
              <w:t>Advice b</w:t>
            </w:r>
            <w:r w:rsidR="007E37EE" w:rsidRPr="00027D65">
              <w:rPr>
                <w:rFonts w:ascii="Arial" w:hAnsi="Arial" w:cs="Arial"/>
                <w:b/>
                <w:sz w:val="20"/>
                <w:szCs w:val="20"/>
              </w:rPr>
              <w:t>y:</w:t>
            </w:r>
          </w:p>
          <w:p w:rsidR="00DD5613" w:rsidRPr="00027D65" w:rsidRDefault="007E37EE" w:rsidP="00CD649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i/>
                <w:sz w:val="20"/>
                <w:szCs w:val="20"/>
              </w:rPr>
              <w:t>The Learner</w:t>
            </w:r>
            <w:r w:rsidR="004C6441" w:rsidRPr="00027D65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CD6499" w:rsidRPr="000F0F86">
        <w:tc>
          <w:tcPr>
            <w:tcW w:w="9039" w:type="dxa"/>
          </w:tcPr>
          <w:p w:rsidR="00CD6499" w:rsidRPr="00027D65" w:rsidRDefault="00027D6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Gave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027D65" w:rsidRDefault="00027D65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027D65">
              <w:rPr>
                <w:rFonts w:ascii="Arial" w:hAnsi="Arial" w:cs="Arial"/>
                <w:sz w:val="20"/>
                <w:szCs w:val="20"/>
              </w:rPr>
              <w:t>Gave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7D65">
              <w:rPr>
                <w:rFonts w:ascii="Arial" w:hAnsi="Arial" w:cs="Arial"/>
                <w:sz w:val="20"/>
                <w:szCs w:val="20"/>
              </w:rPr>
              <w:t>the</w:t>
            </w:r>
            <w:r w:rsidR="004C6441" w:rsidRPr="00027D65">
              <w:rPr>
                <w:rFonts w:ascii="Arial" w:hAnsi="Arial" w:cs="Arial"/>
                <w:sz w:val="20"/>
                <w:szCs w:val="20"/>
              </w:rPr>
              <w:t xml:space="preserve"> client suitable advice specific to their individual needs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27D65" w:rsidRDefault="004C644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4C6441" w:rsidRPr="00027D65" w:rsidRDefault="007E37EE" w:rsidP="007E37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Equipment C</w:t>
            </w:r>
            <w:r w:rsidR="004C6441" w:rsidRPr="00027D65">
              <w:rPr>
                <w:rFonts w:ascii="Arial" w:hAnsi="Arial" w:cs="Arial"/>
                <w:b/>
                <w:i/>
                <w:sz w:val="20"/>
                <w:szCs w:val="20"/>
              </w:rPr>
              <w:t>overs:</w:t>
            </w:r>
          </w:p>
        </w:tc>
      </w:tr>
      <w:tr w:rsidR="00CD6499" w:rsidRPr="000F0F86">
        <w:tc>
          <w:tcPr>
            <w:tcW w:w="9039" w:type="dxa"/>
          </w:tcPr>
          <w:p w:rsidR="00CD6499" w:rsidRPr="00027D65" w:rsidRDefault="004C6441" w:rsidP="00E505AF">
            <w:pPr>
              <w:tabs>
                <w:tab w:val="left" w:pos="709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027D65">
              <w:rPr>
                <w:rFonts w:ascii="Arial" w:hAnsi="Arial" w:cs="Arial"/>
                <w:i/>
                <w:sz w:val="20"/>
                <w:szCs w:val="20"/>
              </w:rPr>
              <w:t xml:space="preserve">a) </w:t>
            </w:r>
            <w:r w:rsidRPr="00027D65">
              <w:rPr>
                <w:rFonts w:ascii="Arial" w:hAnsi="Arial" w:cs="Arial"/>
                <w:sz w:val="20"/>
                <w:szCs w:val="20"/>
              </w:rPr>
              <w:t>spray gun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027D65" w:rsidRDefault="004C6441" w:rsidP="00CD6499">
            <w:pPr>
              <w:tabs>
                <w:tab w:val="left" w:pos="709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027D65">
              <w:rPr>
                <w:rFonts w:ascii="Arial" w:hAnsi="Arial" w:cs="Arial"/>
                <w:i/>
                <w:sz w:val="20"/>
                <w:szCs w:val="20"/>
              </w:rPr>
              <w:t xml:space="preserve">b) </w:t>
            </w:r>
            <w:r w:rsidRPr="00027D65">
              <w:rPr>
                <w:rFonts w:ascii="Arial" w:hAnsi="Arial" w:cs="Arial"/>
                <w:sz w:val="20"/>
                <w:szCs w:val="20"/>
              </w:rPr>
              <w:t>compressor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027D65" w:rsidRDefault="0081598F" w:rsidP="00CD6499">
            <w:pPr>
              <w:tabs>
                <w:tab w:val="left" w:pos="709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027D65">
              <w:rPr>
                <w:rFonts w:ascii="Arial" w:hAnsi="Arial" w:cs="Arial"/>
                <w:i/>
                <w:sz w:val="20"/>
                <w:szCs w:val="20"/>
              </w:rPr>
              <w:t>c</w:t>
            </w:r>
            <w:r w:rsidR="004C6441" w:rsidRPr="00027D65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027D6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27D65">
              <w:rPr>
                <w:rFonts w:ascii="Arial" w:hAnsi="Arial" w:cs="Arial"/>
                <w:sz w:val="20"/>
                <w:szCs w:val="20"/>
              </w:rPr>
              <w:t>buffing mitt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462AA7" w:rsidRPr="00462AA7" w:rsidRDefault="00E468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37EE">
              <w:rPr>
                <w:rFonts w:ascii="Arial" w:hAnsi="Arial" w:cs="Arial"/>
                <w:b/>
                <w:sz w:val="20"/>
                <w:szCs w:val="20"/>
              </w:rPr>
              <w:t>Products are:</w:t>
            </w: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a) tanning creams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b) tanning gels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c) spray tan liquid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d) barrier cream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e) exfoliators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7E37EE" w:rsidRDefault="00E468B5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 xml:space="preserve">f) </w:t>
            </w:r>
            <w:proofErr w:type="spellStart"/>
            <w:r w:rsidRPr="007E37EE">
              <w:rPr>
                <w:rFonts w:ascii="Arial" w:hAnsi="Arial" w:cs="Arial"/>
                <w:sz w:val="20"/>
                <w:szCs w:val="20"/>
              </w:rPr>
              <w:t>moisturisers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027D65" w:rsidRDefault="007E37EE" w:rsidP="00A559D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Consultation T</w:t>
            </w:r>
            <w:r w:rsidR="00E468B5" w:rsidRPr="00027D65">
              <w:rPr>
                <w:rFonts w:ascii="Arial" w:hAnsi="Arial" w:cs="Arial"/>
                <w:b/>
                <w:sz w:val="20"/>
                <w:szCs w:val="20"/>
              </w:rPr>
              <w:t>echniques</w:t>
            </w:r>
            <w:r w:rsidR="00E468B5" w:rsidRPr="00027D6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468B5" w:rsidRPr="007E37EE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c) reference to client</w:t>
            </w:r>
            <w:r w:rsidR="007E37EE">
              <w:rPr>
                <w:rFonts w:ascii="Arial" w:hAnsi="Arial" w:cs="Arial"/>
                <w:sz w:val="20"/>
                <w:szCs w:val="20"/>
              </w:rPr>
              <w:t>’</w:t>
            </w:r>
            <w:r w:rsidRPr="007E37EE">
              <w:rPr>
                <w:rFonts w:ascii="Arial" w:hAnsi="Arial" w:cs="Arial"/>
                <w:sz w:val="20"/>
                <w:szCs w:val="20"/>
              </w:rPr>
              <w:t>s records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E37EE" w:rsidRDefault="00E468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37EE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7E37EE" w:rsidRPr="007E37EE">
              <w:rPr>
                <w:rFonts w:ascii="Arial" w:hAnsi="Arial" w:cs="Arial"/>
                <w:b/>
                <w:sz w:val="20"/>
                <w:szCs w:val="20"/>
              </w:rPr>
              <w:t>Action</w:t>
            </w:r>
            <w:r w:rsidR="007E37EE">
              <w:rPr>
                <w:rFonts w:ascii="Arial" w:hAnsi="Arial" w:cs="Arial"/>
                <w:b/>
                <w:sz w:val="20"/>
                <w:szCs w:val="20"/>
              </w:rPr>
              <w:t xml:space="preserve"> Should b</w:t>
            </w:r>
            <w:r w:rsidR="007E37EE" w:rsidRPr="007E37EE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E37EE">
              <w:rPr>
                <w:rFonts w:ascii="Arial" w:hAnsi="Arial" w:cs="Arial"/>
                <w:i w:val="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E37EE">
              <w:rPr>
                <w:rFonts w:ascii="Arial" w:hAnsi="Arial" w:cs="Arial"/>
                <w:i w:val="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E37EE" w:rsidRDefault="00E468B5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E37EE">
              <w:rPr>
                <w:rFonts w:ascii="Arial" w:hAnsi="Arial" w:cs="Arial"/>
                <w:i w:val="0"/>
              </w:rPr>
              <w:t>c) modification of treatment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027D65" w:rsidRDefault="00E468B5" w:rsidP="00B8057D">
            <w:pPr>
              <w:tabs>
                <w:tab w:val="left" w:pos="709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27D65">
              <w:rPr>
                <w:rFonts w:ascii="Arial" w:hAnsi="Arial" w:cs="Arial"/>
                <w:b/>
                <w:sz w:val="20"/>
                <w:szCs w:val="20"/>
              </w:rPr>
              <w:t>Advice</w:t>
            </w:r>
            <w:r w:rsidRPr="00027D6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E37EE" w:rsidRPr="007E37EE">
              <w:rPr>
                <w:rFonts w:ascii="Arial" w:hAnsi="Arial" w:cs="Arial"/>
                <w:b/>
                <w:sz w:val="20"/>
                <w:szCs w:val="20"/>
              </w:rPr>
              <w:t>Covers:</w:t>
            </w:r>
          </w:p>
        </w:tc>
      </w:tr>
      <w:tr w:rsidR="00A66A9D" w:rsidRPr="000F0F86">
        <w:tc>
          <w:tcPr>
            <w:tcW w:w="9039" w:type="dxa"/>
          </w:tcPr>
          <w:p w:rsidR="00A66A9D" w:rsidRPr="007E37EE" w:rsidRDefault="00E468B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  <w:r w:rsidRPr="007E37E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7E37EE" w:rsidRDefault="00E468B5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b) contra-actions that may occur post-treatment and how to deal with them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7E37EE" w:rsidRDefault="00E468B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c) post-treatment restrictions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7E37EE" w:rsidRDefault="00E468B5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E37EE">
              <w:rPr>
                <w:rFonts w:ascii="Arial" w:hAnsi="Arial" w:cs="Arial"/>
                <w:sz w:val="20"/>
                <w:szCs w:val="20"/>
              </w:rPr>
              <w:t>d) recommended further follow-on treatments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F3136A" w:rsidRDefault="00F3136A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F3136A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F3136A" w:rsidRDefault="00F313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F3136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3136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3136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3136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3136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3136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36A" w:rsidRDefault="00F3136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8560B6" w:rsidRDefault="008560B6" w:rsidP="008560B6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8560B6" w:rsidRDefault="008560B6" w:rsidP="008560B6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8560B6" w:rsidRDefault="008560B6" w:rsidP="008560B6">
      <w:pPr>
        <w:ind w:left="10800"/>
        <w:rPr>
          <w:rFonts w:ascii="Arial" w:hAnsi="Arial" w:cs="Arial"/>
          <w:sz w:val="20"/>
          <w:szCs w:val="20"/>
        </w:rPr>
      </w:pPr>
    </w:p>
    <w:p w:rsidR="008560B6" w:rsidRDefault="008560B6" w:rsidP="008560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8560B6" w:rsidRDefault="008560B6" w:rsidP="008560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8560B6" w:rsidRDefault="008560B6" w:rsidP="008560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8560B6" w:rsidRDefault="008560B6" w:rsidP="008560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8560B6" w:rsidRDefault="008560B6" w:rsidP="008560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8560B6" w:rsidRDefault="008560B6" w:rsidP="008560B6">
      <w:pPr>
        <w:rPr>
          <w:rFonts w:ascii="Arial" w:hAnsi="Arial" w:cs="Arial"/>
          <w:sz w:val="20"/>
          <w:szCs w:val="20"/>
        </w:rPr>
      </w:pPr>
    </w:p>
    <w:p w:rsidR="008560B6" w:rsidRDefault="008560B6" w:rsidP="008560B6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8560B6" w:rsidRDefault="008560B6" w:rsidP="008560B6">
      <w:pPr>
        <w:ind w:left="10800"/>
        <w:rPr>
          <w:rFonts w:ascii="Arial" w:hAnsi="Arial" w:cs="Arial"/>
        </w:rPr>
      </w:pPr>
    </w:p>
    <w:p w:rsidR="00190BF2" w:rsidRPr="002C1C38" w:rsidRDefault="00190BF2" w:rsidP="008560B6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CC7" w:rsidRDefault="00742CC7">
      <w:r>
        <w:separator/>
      </w:r>
    </w:p>
  </w:endnote>
  <w:endnote w:type="continuationSeparator" w:id="0">
    <w:p w:rsidR="00742CC7" w:rsidRDefault="00742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269" w:rsidRDefault="0060326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03269" w:rsidRDefault="0060326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36A" w:rsidRPr="00F9099B" w:rsidRDefault="00F9099B">
    <w:pPr>
      <w:pStyle w:val="Footer"/>
      <w:rPr>
        <w:rFonts w:ascii="Comic Sans MS" w:hAnsi="Comic Sans MS"/>
        <w:sz w:val="18"/>
        <w:szCs w:val="18"/>
      </w:rPr>
    </w:pPr>
    <w:r w:rsidRPr="00F9099B">
      <w:rPr>
        <w:rFonts w:ascii="Comic Sans MS" w:hAnsi="Comic Sans MS"/>
        <w:sz w:val="18"/>
        <w:szCs w:val="18"/>
      </w:rPr>
      <w:t>Version 2</w:t>
    </w:r>
  </w:p>
  <w:p w:rsidR="00603269" w:rsidRPr="00C45A62" w:rsidRDefault="0060326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CC7" w:rsidRDefault="00742CC7">
      <w:r>
        <w:separator/>
      </w:r>
    </w:p>
  </w:footnote>
  <w:footnote w:type="continuationSeparator" w:id="0">
    <w:p w:rsidR="00742CC7" w:rsidRDefault="00742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7C5CD6"/>
    <w:multiLevelType w:val="hybridMultilevel"/>
    <w:tmpl w:val="1D9645FC"/>
    <w:lvl w:ilvl="0" w:tplc="499A2B5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0C562AA"/>
    <w:multiLevelType w:val="hybridMultilevel"/>
    <w:tmpl w:val="BC98B52A"/>
    <w:lvl w:ilvl="0" w:tplc="B65EB1E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660920FA"/>
    <w:multiLevelType w:val="hybridMultilevel"/>
    <w:tmpl w:val="0A5602E8"/>
    <w:lvl w:ilvl="0" w:tplc="C7185C8A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7"/>
  </w:num>
  <w:num w:numId="3">
    <w:abstractNumId w:val="7"/>
  </w:num>
  <w:num w:numId="4">
    <w:abstractNumId w:val="2"/>
  </w:num>
  <w:num w:numId="5">
    <w:abstractNumId w:val="12"/>
  </w:num>
  <w:num w:numId="6">
    <w:abstractNumId w:val="39"/>
  </w:num>
  <w:num w:numId="7">
    <w:abstractNumId w:val="25"/>
  </w:num>
  <w:num w:numId="8">
    <w:abstractNumId w:val="24"/>
  </w:num>
  <w:num w:numId="9">
    <w:abstractNumId w:val="9"/>
  </w:num>
  <w:num w:numId="10">
    <w:abstractNumId w:val="15"/>
  </w:num>
  <w:num w:numId="11">
    <w:abstractNumId w:val="13"/>
  </w:num>
  <w:num w:numId="12">
    <w:abstractNumId w:val="0"/>
  </w:num>
  <w:num w:numId="13">
    <w:abstractNumId w:val="36"/>
  </w:num>
  <w:num w:numId="14">
    <w:abstractNumId w:val="18"/>
  </w:num>
  <w:num w:numId="15">
    <w:abstractNumId w:val="4"/>
  </w:num>
  <w:num w:numId="16">
    <w:abstractNumId w:val="5"/>
  </w:num>
  <w:num w:numId="17">
    <w:abstractNumId w:val="23"/>
  </w:num>
  <w:num w:numId="18">
    <w:abstractNumId w:val="35"/>
  </w:num>
  <w:num w:numId="19">
    <w:abstractNumId w:val="29"/>
  </w:num>
  <w:num w:numId="20">
    <w:abstractNumId w:val="20"/>
  </w:num>
  <w:num w:numId="21">
    <w:abstractNumId w:val="17"/>
  </w:num>
  <w:num w:numId="22">
    <w:abstractNumId w:val="8"/>
  </w:num>
  <w:num w:numId="23">
    <w:abstractNumId w:val="32"/>
  </w:num>
  <w:num w:numId="24">
    <w:abstractNumId w:val="6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1"/>
  </w:num>
  <w:num w:numId="30">
    <w:abstractNumId w:val="26"/>
  </w:num>
  <w:num w:numId="31">
    <w:abstractNumId w:val="40"/>
  </w:num>
  <w:num w:numId="32">
    <w:abstractNumId w:val="19"/>
  </w:num>
  <w:num w:numId="33">
    <w:abstractNumId w:val="30"/>
  </w:num>
  <w:num w:numId="34">
    <w:abstractNumId w:val="22"/>
  </w:num>
  <w:num w:numId="35">
    <w:abstractNumId w:val="38"/>
  </w:num>
  <w:num w:numId="36">
    <w:abstractNumId w:val="14"/>
  </w:num>
  <w:num w:numId="37">
    <w:abstractNumId w:val="10"/>
  </w:num>
  <w:num w:numId="38">
    <w:abstractNumId w:val="34"/>
  </w:num>
  <w:num w:numId="39">
    <w:abstractNumId w:val="37"/>
  </w:num>
  <w:num w:numId="40">
    <w:abstractNumId w:val="3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27D65"/>
    <w:rsid w:val="00035688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17ADF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B70B6"/>
    <w:rsid w:val="003C1E12"/>
    <w:rsid w:val="003C36B1"/>
    <w:rsid w:val="003C4C9C"/>
    <w:rsid w:val="003D1DCE"/>
    <w:rsid w:val="003E44AA"/>
    <w:rsid w:val="003E4ED1"/>
    <w:rsid w:val="003E76FD"/>
    <w:rsid w:val="003F013E"/>
    <w:rsid w:val="003F0F35"/>
    <w:rsid w:val="003F6EBA"/>
    <w:rsid w:val="0044016B"/>
    <w:rsid w:val="00447373"/>
    <w:rsid w:val="00455C87"/>
    <w:rsid w:val="00462AA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C6441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6A69"/>
    <w:rsid w:val="005C7625"/>
    <w:rsid w:val="005D1BE6"/>
    <w:rsid w:val="005D3F89"/>
    <w:rsid w:val="005F2F7A"/>
    <w:rsid w:val="005F7E55"/>
    <w:rsid w:val="006023C9"/>
    <w:rsid w:val="0060326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2CC7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37EE"/>
    <w:rsid w:val="007E63CA"/>
    <w:rsid w:val="007E65D2"/>
    <w:rsid w:val="007F2577"/>
    <w:rsid w:val="007F637A"/>
    <w:rsid w:val="008018DD"/>
    <w:rsid w:val="0081598F"/>
    <w:rsid w:val="0082006F"/>
    <w:rsid w:val="00831B86"/>
    <w:rsid w:val="00846A48"/>
    <w:rsid w:val="00850842"/>
    <w:rsid w:val="008516FC"/>
    <w:rsid w:val="0085543D"/>
    <w:rsid w:val="008560B6"/>
    <w:rsid w:val="00865E20"/>
    <w:rsid w:val="008728B9"/>
    <w:rsid w:val="00875B3C"/>
    <w:rsid w:val="00877A99"/>
    <w:rsid w:val="00891EE6"/>
    <w:rsid w:val="00894469"/>
    <w:rsid w:val="00895196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AF720E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468B5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2DCC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3136A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099B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D869CF1-79C5-4390-84EE-02006F8A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313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3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939</Words>
  <Characters>5357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2017-08-24T15:38:00Z</dcterms:created>
  <dcterms:modified xsi:type="dcterms:W3CDTF">2017-08-24T15:38:00Z</dcterms:modified>
</cp:coreProperties>
</file>