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82749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9E45C0" w:rsidP="00BA514F">
      <w:pPr>
        <w:pStyle w:val="Heading2"/>
        <w:spacing w:after="120"/>
        <w:rPr>
          <w:rFonts w:cstheme="minorHAnsi"/>
          <w:color w:val="auto"/>
        </w:rPr>
      </w:pPr>
      <w:r w:rsidRPr="009E45C0">
        <w:rPr>
          <w:rFonts w:cstheme="minorHAnsi"/>
          <w:color w:val="auto"/>
        </w:rPr>
        <w:t>iUBT349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9E45C0">
        <w:rPr>
          <w:rFonts w:cstheme="minorHAnsi"/>
          <w:color w:val="auto"/>
        </w:rPr>
        <w:t>Enhance appearance using micro-pigmentation treatment</w:t>
      </w:r>
    </w:p>
    <w:p w:rsidR="001E0802" w:rsidRDefault="001E0802" w:rsidP="001E0802">
      <w:pPr>
        <w:spacing w:after="0"/>
        <w:rPr>
          <w:b/>
        </w:rPr>
      </w:pPr>
    </w:p>
    <w:p w:rsidR="00997C17" w:rsidRDefault="00997C17" w:rsidP="001E0802">
      <w:pPr>
        <w:spacing w:after="120"/>
        <w:rPr>
          <w:b/>
        </w:rPr>
      </w:pPr>
      <w:r w:rsidRPr="00997C17">
        <w:rPr>
          <w:b/>
        </w:rPr>
        <w:t xml:space="preserve">Evidence of 9 micropigmentation treatments: </w:t>
      </w:r>
    </w:p>
    <w:p w:rsidR="00997C17" w:rsidRDefault="00997C17" w:rsidP="001E0802">
      <w:pPr>
        <w:spacing w:after="120"/>
        <w:rPr>
          <w:b/>
        </w:rPr>
      </w:pPr>
      <w:r w:rsidRPr="00997C17">
        <w:rPr>
          <w:b/>
        </w:rPr>
        <w:t xml:space="preserve">• Eyebrows </w:t>
      </w:r>
      <w:r>
        <w:rPr>
          <w:b/>
        </w:rPr>
        <w:t>–</w:t>
      </w:r>
      <w:r w:rsidRPr="00997C17">
        <w:rPr>
          <w:b/>
        </w:rPr>
        <w:t xml:space="preserve"> Shaded/powder</w:t>
      </w:r>
      <w:r>
        <w:rPr>
          <w:b/>
        </w:rPr>
        <w:t>;</w:t>
      </w:r>
      <w:r w:rsidRPr="00997C17">
        <w:rPr>
          <w:b/>
        </w:rPr>
        <w:t xml:space="preserve"> Hair stroke</w:t>
      </w:r>
      <w:r>
        <w:rPr>
          <w:b/>
        </w:rPr>
        <w:t>;</w:t>
      </w:r>
      <w:r w:rsidRPr="00997C17">
        <w:rPr>
          <w:b/>
        </w:rPr>
        <w:t xml:space="preserve"> Other* </w:t>
      </w:r>
    </w:p>
    <w:p w:rsidR="00997C17" w:rsidRDefault="00997C17" w:rsidP="001E0802">
      <w:pPr>
        <w:spacing w:after="120"/>
        <w:rPr>
          <w:b/>
        </w:rPr>
      </w:pPr>
      <w:r>
        <w:rPr>
          <w:b/>
        </w:rPr>
        <w:t>• Eyes</w:t>
      </w:r>
      <w:r w:rsidRPr="00997C17">
        <w:rPr>
          <w:b/>
        </w:rPr>
        <w:t xml:space="preserve"> Liner</w:t>
      </w:r>
      <w:r>
        <w:rPr>
          <w:b/>
        </w:rPr>
        <w:t xml:space="preserve"> –</w:t>
      </w:r>
      <w:r w:rsidRPr="00997C17">
        <w:rPr>
          <w:b/>
        </w:rPr>
        <w:t xml:space="preserve"> Lash Enhancement</w:t>
      </w:r>
      <w:r>
        <w:rPr>
          <w:b/>
        </w:rPr>
        <w:t xml:space="preserve">; </w:t>
      </w:r>
      <w:r w:rsidRPr="00997C17">
        <w:rPr>
          <w:b/>
        </w:rPr>
        <w:t xml:space="preserve">Other* </w:t>
      </w:r>
    </w:p>
    <w:p w:rsidR="00997C17" w:rsidRDefault="00997C17" w:rsidP="001E0802">
      <w:pPr>
        <w:spacing w:after="120"/>
        <w:rPr>
          <w:b/>
        </w:rPr>
      </w:pPr>
      <w:r w:rsidRPr="00997C17">
        <w:rPr>
          <w:b/>
        </w:rPr>
        <w:t>• Lips</w:t>
      </w:r>
      <w:r>
        <w:rPr>
          <w:b/>
        </w:rPr>
        <w:t xml:space="preserve"> –</w:t>
      </w:r>
      <w:r w:rsidRPr="00997C17">
        <w:rPr>
          <w:b/>
        </w:rPr>
        <w:t xml:space="preserve"> Line</w:t>
      </w:r>
      <w:r>
        <w:rPr>
          <w:b/>
        </w:rPr>
        <w:t>;</w:t>
      </w:r>
      <w:r w:rsidRPr="00997C17">
        <w:rPr>
          <w:b/>
        </w:rPr>
        <w:t xml:space="preserve"> Shade</w:t>
      </w:r>
      <w:r>
        <w:rPr>
          <w:b/>
        </w:rPr>
        <w:t>;</w:t>
      </w:r>
      <w:r w:rsidRPr="00997C17">
        <w:rPr>
          <w:b/>
        </w:rPr>
        <w:t xml:space="preserve"> Other* </w:t>
      </w:r>
    </w:p>
    <w:p w:rsidR="00997C17" w:rsidRDefault="00997C17" w:rsidP="001E0802">
      <w:pPr>
        <w:spacing w:after="120"/>
        <w:rPr>
          <w:b/>
        </w:rPr>
      </w:pPr>
      <w:r w:rsidRPr="00997C17">
        <w:rPr>
          <w:b/>
        </w:rPr>
        <w:t>*Other denotes another treatment which can be of the technician’s choosing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311FF" w:rsidP="00F76B76">
            <w:pPr>
              <w:rPr>
                <w:rFonts w:cstheme="minorHAnsi"/>
                <w:color w:val="262626" w:themeColor="text1" w:themeTint="D9"/>
              </w:rPr>
            </w:pPr>
            <w:r w:rsidRPr="004311FF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7773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="004311FF" w:rsidRPr="004311FF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311FF" w:rsidP="00F76B76">
            <w:pPr>
              <w:rPr>
                <w:rFonts w:cstheme="minorHAnsi"/>
                <w:color w:val="262626" w:themeColor="text1" w:themeTint="D9"/>
              </w:rPr>
            </w:pPr>
            <w:r w:rsidRPr="004311FF">
              <w:rPr>
                <w:rFonts w:cstheme="minorHAnsi"/>
                <w:color w:val="262626" w:themeColor="text1" w:themeTint="D9"/>
              </w:rPr>
              <w:t>Reason for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311FF" w:rsidP="00F76B76">
            <w:pPr>
              <w:rPr>
                <w:rFonts w:cstheme="minorHAnsi"/>
                <w:color w:val="262626" w:themeColor="text1" w:themeTint="D9"/>
              </w:rPr>
            </w:pPr>
            <w:r w:rsidRPr="004311FF"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7773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Reaction during treatment (i</w:t>
            </w:r>
            <w:r w:rsidR="004311FF" w:rsidRPr="004311FF">
              <w:rPr>
                <w:rFonts w:cstheme="minorHAnsi"/>
                <w:color w:val="262626" w:themeColor="text1" w:themeTint="D9"/>
              </w:rPr>
              <w:t>nclude photographs of before, during and after treatment including healed results)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4311FF" w:rsidP="00F76B76">
            <w:pPr>
              <w:rPr>
                <w:rFonts w:cstheme="minorHAnsi"/>
                <w:color w:val="262626" w:themeColor="text1" w:themeTint="D9"/>
              </w:rPr>
            </w:pPr>
            <w:r w:rsidRPr="004311FF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7773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</w:t>
            </w:r>
            <w:r w:rsidR="004311FF" w:rsidRPr="004311FF">
              <w:rPr>
                <w:rFonts w:cstheme="minorHAnsi"/>
                <w:color w:val="262626" w:themeColor="text1" w:themeTint="D9"/>
              </w:rPr>
              <w:t>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7773A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7773A" w:rsidRDefault="00A7773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7773A" w:rsidRPr="005A651E" w:rsidRDefault="00A7773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A7773A" w:rsidRPr="005A651E" w:rsidRDefault="00A7773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4311FF" w:rsidRDefault="00BA514F" w:rsidP="004311FF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A7773A" w:rsidRPr="004311FF" w:rsidRDefault="00A7773A" w:rsidP="004311FF">
      <w:pPr>
        <w:spacing w:after="240"/>
        <w:rPr>
          <w:b/>
        </w:rPr>
      </w:pPr>
    </w:p>
    <w:p w:rsidR="00A7773A" w:rsidRPr="001E0802" w:rsidRDefault="00A7773A" w:rsidP="00A7773A">
      <w:pPr>
        <w:spacing w:after="120"/>
        <w:rPr>
          <w:b/>
        </w:rPr>
      </w:pPr>
      <w:r>
        <w:rPr>
          <w:b/>
        </w:rPr>
        <w:t>Quality assured by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A7773A" w:rsidRDefault="00A7773A" w:rsidP="00A7773A">
      <w:pPr>
        <w:spacing w:after="120"/>
        <w:rPr>
          <w:b/>
        </w:rPr>
      </w:pPr>
      <w:r>
        <w:rPr>
          <w:b/>
        </w:rPr>
        <w:t>Quality assured by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A7773A" w:rsidRDefault="00A7773A" w:rsidP="00BA514F">
      <w:pPr>
        <w:spacing w:line="259" w:lineRule="auto"/>
      </w:pPr>
    </w:p>
    <w:p w:rsidR="0032249D" w:rsidRPr="004A608D" w:rsidRDefault="001E0802" w:rsidP="00BA514F">
      <w:pPr>
        <w:spacing w:line="259" w:lineRule="auto"/>
        <w:rPr>
          <w:b/>
        </w:rPr>
      </w:pPr>
      <w:r w:rsidRPr="00A7773A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97C17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97C17" w:rsidP="008D49C7">
            <w:pPr>
              <w:spacing w:before="60" w:after="60"/>
            </w:pPr>
            <w:r>
              <w:t>19/11/2019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97C17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97C17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5C0" w:rsidRDefault="009E45C0" w:rsidP="00735D34">
      <w:r>
        <w:separator/>
      </w:r>
    </w:p>
  </w:endnote>
  <w:endnote w:type="continuationSeparator" w:id="0">
    <w:p w:rsidR="009E45C0" w:rsidRDefault="009E45C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E45C0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45C0">
              <w:rPr>
                <w:szCs w:val="18"/>
              </w:rPr>
              <w:t xml:space="preserve">iUBT349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997C17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>
              <w:rPr>
                <w:szCs w:val="18"/>
              </w:rPr>
              <w:t xml:space="preserve">  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97C17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97C17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5C0" w:rsidRDefault="009E45C0" w:rsidP="00735D34">
      <w:r>
        <w:separator/>
      </w:r>
    </w:p>
  </w:footnote>
  <w:footnote w:type="continuationSeparator" w:id="0">
    <w:p w:rsidR="009E45C0" w:rsidRDefault="009E45C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9E45C0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311FF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27499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97C17"/>
    <w:rsid w:val="009D42F0"/>
    <w:rsid w:val="009E45C0"/>
    <w:rsid w:val="009F197D"/>
    <w:rsid w:val="00A47301"/>
    <w:rsid w:val="00A66143"/>
    <w:rsid w:val="00A679AF"/>
    <w:rsid w:val="00A7773A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D0A1383D-9F51-403F-989B-FD7CFFD7A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D99C8-478B-4182-9DDB-C7418196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2019-11-19T14:52:00Z</dcterms:created>
  <dcterms:modified xsi:type="dcterms:W3CDTF">2019-11-19T14:52:00Z</dcterms:modified>
</cp:coreProperties>
</file>