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7E509C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Case Study</w:t>
      </w:r>
      <w:r w:rsidR="00DA3339">
        <w:rPr>
          <w:rFonts w:cstheme="minorHAnsi"/>
          <w:sz w:val="52"/>
        </w:rPr>
        <w:t xml:space="preserve"> </w:t>
      </w: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560C28" w:rsidRDefault="007E509C" w:rsidP="00BA514F">
      <w:pPr>
        <w:pStyle w:val="Heading2"/>
        <w:spacing w:after="120"/>
        <w:rPr>
          <w:rFonts w:cstheme="minorHAnsi"/>
          <w:color w:val="auto"/>
        </w:rPr>
      </w:pPr>
      <w:r w:rsidRPr="007E509C">
        <w:rPr>
          <w:rFonts w:cstheme="minorHAnsi"/>
          <w:color w:val="auto"/>
        </w:rPr>
        <w:t>iUSP169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7E509C">
        <w:rPr>
          <w:rFonts w:cstheme="minorHAnsi"/>
          <w:color w:val="auto"/>
        </w:rPr>
        <w:t>Applying the principles of nutrition to a physical activity programme</w:t>
      </w:r>
    </w:p>
    <w:p w:rsidR="007E509C" w:rsidRPr="007E509C" w:rsidRDefault="00680AC4" w:rsidP="007E509C">
      <w:pPr>
        <w:rPr>
          <w:b/>
        </w:rPr>
      </w:pPr>
      <w:r>
        <w:rPr>
          <w:b/>
        </w:rPr>
        <w:t>Three</w:t>
      </w:r>
      <w:r w:rsidR="007E509C" w:rsidRPr="007E509C">
        <w:rPr>
          <w:b/>
        </w:rPr>
        <w:t xml:space="preserve"> </w:t>
      </w:r>
      <w:r>
        <w:rPr>
          <w:b/>
        </w:rPr>
        <w:t>c</w:t>
      </w:r>
      <w:r w:rsidR="007E509C" w:rsidRPr="007E509C">
        <w:rPr>
          <w:b/>
        </w:rPr>
        <w:t>ase studies to be completed for a period of 4 weeks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509C" w:rsidP="00F76B76">
            <w:pPr>
              <w:rPr>
                <w:rFonts w:cstheme="minorHAnsi"/>
                <w:color w:val="262626" w:themeColor="text1" w:themeTint="D9"/>
              </w:rPr>
            </w:pPr>
            <w:r w:rsidRPr="007E509C">
              <w:rPr>
                <w:rFonts w:cstheme="minorHAnsi"/>
                <w:color w:val="262626" w:themeColor="text1" w:themeTint="D9"/>
              </w:rPr>
              <w:t>Knowledge of basic nutrients and their sources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7E509C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</w:t>
            </w:r>
            <w:r w:rsidRPr="007E509C">
              <w:rPr>
                <w:rFonts w:cstheme="minorHAnsi"/>
                <w:color w:val="262626" w:themeColor="text1" w:themeTint="D9"/>
              </w:rPr>
              <w:t>elationship between nutrition and physical activity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509C" w:rsidRPr="007E509C" w:rsidRDefault="007E509C" w:rsidP="007E509C">
            <w:pPr>
              <w:rPr>
                <w:rFonts w:cstheme="minorHAnsi"/>
                <w:color w:val="262626" w:themeColor="text1" w:themeTint="D9"/>
              </w:rPr>
            </w:pPr>
            <w:r w:rsidRPr="007E509C">
              <w:rPr>
                <w:rFonts w:cstheme="minorHAnsi"/>
                <w:color w:val="262626" w:themeColor="text1" w:themeTint="D9"/>
              </w:rPr>
              <w:t>Consultation</w:t>
            </w:r>
            <w:r w:rsidR="00A94FA8">
              <w:rPr>
                <w:rFonts w:cstheme="minorHAnsi"/>
                <w:color w:val="262626" w:themeColor="text1" w:themeTint="D9"/>
              </w:rPr>
              <w:t>:</w:t>
            </w:r>
          </w:p>
          <w:p w:rsidR="001E0802" w:rsidRPr="005A651E" w:rsidRDefault="00A94FA8" w:rsidP="00517F54">
            <w:pPr>
              <w:pStyle w:val="bullet0"/>
            </w:pPr>
            <w:r>
              <w:t>P</w:t>
            </w:r>
            <w:r w:rsidR="007E509C" w:rsidRPr="007E509C">
              <w:t>ersonal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D173F" w:rsidRPr="00AD173F" w:rsidRDefault="00AD173F" w:rsidP="00E6069A">
            <w:pPr>
              <w:rPr>
                <w:rFonts w:cstheme="minorHAnsi"/>
                <w:color w:val="262626" w:themeColor="text1" w:themeTint="D9"/>
              </w:rPr>
            </w:pPr>
            <w:r w:rsidRPr="00AD173F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E6069A">
              <w:rPr>
                <w:rFonts w:cstheme="minorHAnsi"/>
                <w:color w:val="262626" w:themeColor="text1" w:themeTint="D9"/>
              </w:rPr>
              <w:t>p</w:t>
            </w:r>
            <w:r w:rsidRPr="00AD173F">
              <w:rPr>
                <w:rFonts w:cstheme="minorHAnsi"/>
                <w:color w:val="262626" w:themeColor="text1" w:themeTint="D9"/>
              </w:rPr>
              <w:t>rofile</w:t>
            </w:r>
            <w:r w:rsidR="00E6069A">
              <w:rPr>
                <w:rFonts w:cstheme="minorHAnsi"/>
                <w:color w:val="262626" w:themeColor="text1" w:themeTint="D9"/>
              </w:rPr>
              <w:t>, i</w:t>
            </w:r>
            <w:r w:rsidRPr="00AD173F">
              <w:rPr>
                <w:rFonts w:cstheme="minorHAnsi"/>
                <w:color w:val="262626" w:themeColor="text1" w:themeTint="D9"/>
              </w:rPr>
              <w:t>ncluding:</w:t>
            </w:r>
          </w:p>
          <w:p w:rsidR="00AD173F" w:rsidRPr="00AD173F" w:rsidRDefault="00AD173F" w:rsidP="00517F54">
            <w:pPr>
              <w:pStyle w:val="bullet0"/>
            </w:pPr>
            <w:r w:rsidRPr="00AD173F">
              <w:t>Health</w:t>
            </w:r>
          </w:p>
          <w:p w:rsidR="00AD173F" w:rsidRPr="00AD173F" w:rsidRDefault="00AD173F" w:rsidP="00517F54">
            <w:pPr>
              <w:pStyle w:val="bullet0"/>
            </w:pPr>
            <w:r w:rsidRPr="00AD173F">
              <w:t>Occupation</w:t>
            </w:r>
          </w:p>
          <w:p w:rsidR="00AD173F" w:rsidRDefault="00AD173F" w:rsidP="00517F54">
            <w:pPr>
              <w:pStyle w:val="bullet0"/>
            </w:pPr>
            <w:r w:rsidRPr="00AD173F">
              <w:t>Physical activity</w:t>
            </w:r>
          </w:p>
          <w:p w:rsidR="001E0802" w:rsidRPr="005A651E" w:rsidRDefault="00AD173F" w:rsidP="00517F54">
            <w:pPr>
              <w:pStyle w:val="bullet0"/>
            </w:pPr>
            <w:r w:rsidRPr="00AD173F">
              <w:t>Stress levels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D173F" w:rsidRDefault="00AD173F" w:rsidP="00E6069A">
            <w:pPr>
              <w:rPr>
                <w:rFonts w:cstheme="minorHAnsi"/>
                <w:color w:val="262626" w:themeColor="text1" w:themeTint="D9"/>
              </w:rPr>
            </w:pPr>
            <w:r w:rsidRPr="00AD173F">
              <w:rPr>
                <w:rFonts w:cstheme="minorHAnsi"/>
                <w:color w:val="262626" w:themeColor="text1" w:themeTint="D9"/>
              </w:rPr>
              <w:t>Client</w:t>
            </w:r>
            <w:r w:rsidR="00E6069A">
              <w:rPr>
                <w:rFonts w:cstheme="minorHAnsi"/>
                <w:color w:val="262626" w:themeColor="text1" w:themeTint="D9"/>
              </w:rPr>
              <w:t>’</w:t>
            </w:r>
            <w:r w:rsidRPr="00AD173F">
              <w:rPr>
                <w:rFonts w:cstheme="minorHAnsi"/>
                <w:color w:val="262626" w:themeColor="text1" w:themeTint="D9"/>
              </w:rPr>
              <w:t xml:space="preserve">s </w:t>
            </w:r>
            <w:r w:rsidR="00E6069A">
              <w:rPr>
                <w:rFonts w:cstheme="minorHAnsi"/>
                <w:color w:val="262626" w:themeColor="text1" w:themeTint="D9"/>
              </w:rPr>
              <w:t>current</w:t>
            </w:r>
            <w:r w:rsidRPr="00AD173F">
              <w:rPr>
                <w:rFonts w:cstheme="minorHAnsi"/>
                <w:color w:val="262626" w:themeColor="text1" w:themeTint="D9"/>
              </w:rPr>
              <w:t xml:space="preserve"> diet and eating habits</w:t>
            </w:r>
            <w:r w:rsidR="00E6069A">
              <w:rPr>
                <w:rFonts w:cstheme="minorHAnsi"/>
                <w:color w:val="262626" w:themeColor="text1" w:themeTint="D9"/>
              </w:rPr>
              <w:t>, i</w:t>
            </w:r>
            <w:r w:rsidRPr="00AD173F">
              <w:rPr>
                <w:rFonts w:cstheme="minorHAnsi"/>
                <w:color w:val="262626" w:themeColor="text1" w:themeTint="D9"/>
              </w:rPr>
              <w:t>ncluding:</w:t>
            </w:r>
          </w:p>
          <w:p w:rsidR="00AD173F" w:rsidRDefault="00AD173F" w:rsidP="00517F54">
            <w:pPr>
              <w:pStyle w:val="bullet0"/>
            </w:pPr>
            <w:r w:rsidRPr="00AD173F">
              <w:t>Principles of nutritional goal setting</w:t>
            </w:r>
          </w:p>
          <w:p w:rsidR="00AD173F" w:rsidRPr="00AD173F" w:rsidRDefault="00AD173F" w:rsidP="00517F54">
            <w:pPr>
              <w:pStyle w:val="bullet0"/>
            </w:pPr>
            <w:r w:rsidRPr="00AD173F">
              <w:t xml:space="preserve">Analysis of client’s diet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6069A" w:rsidRPr="00E6069A" w:rsidRDefault="00E6069A" w:rsidP="00E6069A">
            <w:pPr>
              <w:rPr>
                <w:rFonts w:cstheme="minorHAnsi"/>
                <w:color w:val="262626" w:themeColor="text1" w:themeTint="D9"/>
              </w:rPr>
            </w:pPr>
            <w:r w:rsidRPr="00E6069A">
              <w:rPr>
                <w:rFonts w:cstheme="minorHAnsi"/>
                <w:color w:val="262626" w:themeColor="text1" w:themeTint="D9"/>
              </w:rPr>
              <w:t>Full diet plan</w:t>
            </w:r>
            <w:r>
              <w:rPr>
                <w:rFonts w:cstheme="minorHAnsi"/>
                <w:color w:val="262626" w:themeColor="text1" w:themeTint="D9"/>
              </w:rPr>
              <w:t>, i</w:t>
            </w:r>
            <w:r w:rsidRPr="00E6069A">
              <w:rPr>
                <w:rFonts w:cstheme="minorHAnsi"/>
                <w:color w:val="262626" w:themeColor="text1" w:themeTint="D9"/>
              </w:rPr>
              <w:t>ncluding:</w:t>
            </w:r>
          </w:p>
          <w:p w:rsidR="00E6069A" w:rsidRDefault="00E6069A" w:rsidP="00517F54">
            <w:pPr>
              <w:pStyle w:val="bullet0"/>
            </w:pPr>
            <w:r w:rsidRPr="00E6069A">
              <w:t>Rationale for the plan</w:t>
            </w:r>
          </w:p>
          <w:p w:rsidR="00E6069A" w:rsidRPr="00E6069A" w:rsidRDefault="00E6069A" w:rsidP="00517F54">
            <w:pPr>
              <w:pStyle w:val="bullet0"/>
            </w:pPr>
            <w:r w:rsidRPr="00E6069A">
              <w:t>Feedback to show evidence of the progression of weight management over a four week period</w:t>
            </w:r>
            <w:r>
              <w:t>:</w:t>
            </w:r>
          </w:p>
          <w:p w:rsidR="00E6069A" w:rsidRPr="00E6069A" w:rsidRDefault="00E6069A" w:rsidP="00E6069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262626" w:themeColor="text1" w:themeTint="D9"/>
              </w:rPr>
            </w:pPr>
            <w:r w:rsidRPr="00E6069A">
              <w:rPr>
                <w:rFonts w:cstheme="minorHAnsi"/>
                <w:color w:val="262626" w:themeColor="text1" w:themeTint="D9"/>
              </w:rPr>
              <w:t>Week 1</w:t>
            </w:r>
          </w:p>
          <w:p w:rsidR="00E6069A" w:rsidRPr="00E6069A" w:rsidRDefault="00E6069A" w:rsidP="00E6069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262626" w:themeColor="text1" w:themeTint="D9"/>
              </w:rPr>
            </w:pPr>
            <w:r w:rsidRPr="00E6069A">
              <w:rPr>
                <w:rFonts w:cstheme="minorHAnsi"/>
                <w:color w:val="262626" w:themeColor="text1" w:themeTint="D9"/>
              </w:rPr>
              <w:t>Week 2</w:t>
            </w:r>
          </w:p>
          <w:p w:rsidR="00E6069A" w:rsidRPr="00E6069A" w:rsidRDefault="00E6069A" w:rsidP="00E6069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262626" w:themeColor="text1" w:themeTint="D9"/>
              </w:rPr>
            </w:pPr>
            <w:r w:rsidRPr="00E6069A">
              <w:rPr>
                <w:rFonts w:cstheme="minorHAnsi"/>
                <w:color w:val="262626" w:themeColor="text1" w:themeTint="D9"/>
              </w:rPr>
              <w:t>Week 3</w:t>
            </w:r>
          </w:p>
          <w:p w:rsidR="001E0802" w:rsidRPr="00E6069A" w:rsidRDefault="00E6069A" w:rsidP="00E6069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262626" w:themeColor="text1" w:themeTint="D9"/>
              </w:rPr>
            </w:pPr>
            <w:r w:rsidRPr="00E6069A">
              <w:rPr>
                <w:rFonts w:cstheme="minorHAnsi"/>
                <w:color w:val="262626" w:themeColor="text1" w:themeTint="D9"/>
              </w:rPr>
              <w:t>Week 4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6069A" w:rsidRPr="00A94FA8" w:rsidRDefault="00E6069A" w:rsidP="00A94FA8">
            <w:pPr>
              <w:rPr>
                <w:rFonts w:cstheme="minorHAnsi"/>
                <w:color w:val="262626" w:themeColor="text1" w:themeTint="D9"/>
              </w:rPr>
            </w:pPr>
            <w:r w:rsidRPr="00E6069A">
              <w:rPr>
                <w:rFonts w:cstheme="minorHAnsi"/>
                <w:color w:val="262626" w:themeColor="text1" w:themeTint="D9"/>
              </w:rPr>
              <w:t xml:space="preserve">Overall </w:t>
            </w:r>
            <w:r>
              <w:rPr>
                <w:rFonts w:cstheme="minorHAnsi"/>
                <w:color w:val="262626" w:themeColor="text1" w:themeTint="D9"/>
              </w:rPr>
              <w:t>c</w:t>
            </w:r>
            <w:r w:rsidR="00A94FA8">
              <w:rPr>
                <w:rFonts w:cstheme="minorHAnsi"/>
                <w:color w:val="262626" w:themeColor="text1" w:themeTint="D9"/>
              </w:rPr>
              <w:t>onclusion, i</w:t>
            </w:r>
            <w:r w:rsidRPr="00A94FA8">
              <w:rPr>
                <w:rFonts w:cstheme="minorHAnsi"/>
                <w:color w:val="262626" w:themeColor="text1" w:themeTint="D9"/>
              </w:rPr>
              <w:t>ncluding:</w:t>
            </w:r>
          </w:p>
          <w:p w:rsidR="00E6069A" w:rsidRPr="00E6069A" w:rsidRDefault="00E6069A" w:rsidP="00517F54">
            <w:pPr>
              <w:pStyle w:val="bullet0"/>
            </w:pPr>
            <w:r w:rsidRPr="00E6069A">
              <w:t>Nutritional advice</w:t>
            </w:r>
          </w:p>
          <w:p w:rsidR="001E0802" w:rsidRPr="00E6069A" w:rsidRDefault="00E6069A" w:rsidP="00517F54">
            <w:pPr>
              <w:pStyle w:val="bullet0"/>
            </w:pPr>
            <w:r w:rsidRPr="00E6069A">
              <w:t>Reflective practice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lastRenderedPageBreak/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517F54" w:rsidP="00BA514F">
      <w:pPr>
        <w:spacing w:after="120"/>
        <w:rPr>
          <w:b/>
        </w:rPr>
      </w:pPr>
      <w:r>
        <w:rPr>
          <w:b/>
        </w:rPr>
        <w:t>Lecturer/Assessor</w:t>
      </w:r>
      <w:r w:rsidR="00BA514F">
        <w:rPr>
          <w:b/>
        </w:rPr>
        <w:t xml:space="preserve">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F22FE8"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517F54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517F54" w:rsidRDefault="00517F54" w:rsidP="00BA514F">
      <w:pPr>
        <w:spacing w:after="240"/>
      </w:pPr>
    </w:p>
    <w:p w:rsidR="00517F54" w:rsidRPr="001E0802" w:rsidRDefault="00517F54" w:rsidP="00517F54">
      <w:pPr>
        <w:spacing w:after="120"/>
        <w:rPr>
          <w:b/>
        </w:rPr>
      </w:pPr>
      <w:r>
        <w:rPr>
          <w:b/>
        </w:rPr>
        <w:t>Internal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517F54" w:rsidRDefault="00517F54" w:rsidP="00517F54">
      <w:pPr>
        <w:spacing w:after="120"/>
        <w:rPr>
          <w:b/>
        </w:rPr>
      </w:pPr>
      <w:r>
        <w:rPr>
          <w:b/>
        </w:rPr>
        <w:t>Internal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517F54" w:rsidRDefault="00517F54" w:rsidP="00BA514F">
      <w:pPr>
        <w:spacing w:after="24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22FE8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22FE8" w:rsidP="008D49C7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22FE8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22FE8" w:rsidP="008D49C7">
            <w:pPr>
              <w:spacing w:before="60" w:after="60"/>
            </w:pPr>
            <w:r>
              <w:t>Qualification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09C" w:rsidRDefault="007E509C" w:rsidP="00735D34">
      <w:r>
        <w:separator/>
      </w:r>
    </w:p>
  </w:endnote>
  <w:endnote w:type="continuationSeparator" w:id="0">
    <w:p w:rsidR="007E509C" w:rsidRDefault="007E509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7543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F75434">
              <w:rPr>
                <w:szCs w:val="18"/>
              </w:rPr>
              <w:t xml:space="preserve">iUSP169 </w:t>
            </w:r>
            <w:r>
              <w:rPr>
                <w:szCs w:val="18"/>
              </w:rPr>
              <w:t>Case Study</w:t>
            </w:r>
            <w:r w:rsidR="001E0802" w:rsidRPr="001E0802">
              <w:rPr>
                <w:szCs w:val="18"/>
              </w:rPr>
              <w:t xml:space="preserve"> </w:t>
            </w:r>
            <w:r w:rsidR="00A94FA8">
              <w:rPr>
                <w:szCs w:val="18"/>
              </w:rPr>
              <w:t>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22FE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</w:t>
            </w:r>
            <w:r w:rsidR="00F22FE8">
              <w:rPr>
                <w:szCs w:val="18"/>
              </w:rPr>
              <w:t xml:space="preserve">  </w:t>
            </w:r>
            <w:r w:rsidR="001E0802">
              <w:rPr>
                <w:szCs w:val="18"/>
              </w:rPr>
              <w:t xml:space="preserve">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F22FE8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22FE8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22FE8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09C" w:rsidRDefault="007E509C" w:rsidP="00735D34">
      <w:r>
        <w:separator/>
      </w:r>
    </w:p>
  </w:footnote>
  <w:footnote w:type="continuationSeparator" w:id="0">
    <w:p w:rsidR="007E509C" w:rsidRDefault="007E509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10E04EF"/>
    <w:multiLevelType w:val="hybridMultilevel"/>
    <w:tmpl w:val="5E0AF810"/>
    <w:lvl w:ilvl="0" w:tplc="4F9EB69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F85B7E"/>
    <w:multiLevelType w:val="hybridMultilevel"/>
    <w:tmpl w:val="2E84D98C"/>
    <w:lvl w:ilvl="0" w:tplc="4F9EB69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4A0325"/>
    <w:multiLevelType w:val="hybridMultilevel"/>
    <w:tmpl w:val="C6C8A03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52D5D"/>
    <w:multiLevelType w:val="hybridMultilevel"/>
    <w:tmpl w:val="15DC206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435D37"/>
    <w:multiLevelType w:val="hybridMultilevel"/>
    <w:tmpl w:val="C354F02A"/>
    <w:lvl w:ilvl="0" w:tplc="4F9EB69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BE70F7"/>
    <w:multiLevelType w:val="hybridMultilevel"/>
    <w:tmpl w:val="156E739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10"/>
  </w:num>
  <w:num w:numId="7">
    <w:abstractNumId w:val="5"/>
  </w:num>
  <w:num w:numId="8">
    <w:abstractNumId w:val="3"/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7E509C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17F54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80AC4"/>
    <w:rsid w:val="006C2FED"/>
    <w:rsid w:val="006F489D"/>
    <w:rsid w:val="0070684E"/>
    <w:rsid w:val="0072212E"/>
    <w:rsid w:val="00735D34"/>
    <w:rsid w:val="00747314"/>
    <w:rsid w:val="00782851"/>
    <w:rsid w:val="007870A1"/>
    <w:rsid w:val="007A76DF"/>
    <w:rsid w:val="007E509C"/>
    <w:rsid w:val="007F0350"/>
    <w:rsid w:val="00834262"/>
    <w:rsid w:val="00856F63"/>
    <w:rsid w:val="00874E16"/>
    <w:rsid w:val="008F03ED"/>
    <w:rsid w:val="0093597A"/>
    <w:rsid w:val="009541DF"/>
    <w:rsid w:val="00973D23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4FA8"/>
    <w:rsid w:val="00A9756D"/>
    <w:rsid w:val="00AD173F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6069A"/>
    <w:rsid w:val="00E86CBB"/>
    <w:rsid w:val="00E90DE1"/>
    <w:rsid w:val="00EC5E3B"/>
    <w:rsid w:val="00EE5390"/>
    <w:rsid w:val="00F12A8D"/>
    <w:rsid w:val="00F22FE8"/>
    <w:rsid w:val="00F42F92"/>
    <w:rsid w:val="00F75434"/>
    <w:rsid w:val="00F76B76"/>
    <w:rsid w:val="00F77413"/>
    <w:rsid w:val="00F83CD7"/>
    <w:rsid w:val="00FA6733"/>
    <w:rsid w:val="00FC0428"/>
    <w:rsid w:val="00FC319B"/>
    <w:rsid w:val="00FC64F7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5CB1E918-A383-454F-9DF9-E8B5A8CC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A413D-3927-4439-A6B4-9C7A0804C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Fields</cp:lastModifiedBy>
  <cp:revision>2</cp:revision>
  <cp:lastPrinted>2018-03-13T11:43:00Z</cp:lastPrinted>
  <dcterms:created xsi:type="dcterms:W3CDTF">2019-09-27T11:41:00Z</dcterms:created>
  <dcterms:modified xsi:type="dcterms:W3CDTF">2019-09-27T11:41:00Z</dcterms:modified>
</cp:coreProperties>
</file>