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765836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313BC4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Case Study</w:t>
      </w:r>
      <w:r w:rsidR="006840BF">
        <w:rPr>
          <w:rFonts w:cstheme="minorHAnsi"/>
          <w:sz w:val="52"/>
        </w:rPr>
        <w:t xml:space="preserve"> Guidance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534E82" w:rsidRDefault="00313BC4" w:rsidP="00534E82">
      <w:pPr>
        <w:pStyle w:val="Heading2"/>
        <w:spacing w:after="120"/>
        <w:rPr>
          <w:rFonts w:cstheme="minorHAnsi"/>
          <w:color w:val="auto"/>
        </w:rPr>
      </w:pPr>
      <w:r w:rsidRPr="00313BC4">
        <w:rPr>
          <w:rFonts w:cstheme="minorHAnsi"/>
          <w:color w:val="auto"/>
        </w:rPr>
        <w:t>iUSP169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313BC4">
        <w:rPr>
          <w:rFonts w:cstheme="minorHAnsi"/>
          <w:color w:val="auto"/>
        </w:rPr>
        <w:t>Applying the principles of nutrition to a physical activity programme</w:t>
      </w:r>
    </w:p>
    <w:p w:rsidR="00534E82" w:rsidRPr="00534E82" w:rsidRDefault="00534E82" w:rsidP="00534E82">
      <w:r w:rsidRPr="00534E82">
        <w:t>Identify the constituents of a dietary plan for a client, over a four week period in relationship to physical activity, to include:</w:t>
      </w:r>
    </w:p>
    <w:p w:rsidR="00534E82" w:rsidRDefault="00534E82" w:rsidP="00534E82">
      <w:pPr>
        <w:pStyle w:val="Bullet"/>
      </w:pPr>
      <w:r>
        <w:t>Knowledge of basic nutrients and their sources</w:t>
      </w:r>
    </w:p>
    <w:p w:rsidR="00534E82" w:rsidRDefault="00534E82" w:rsidP="00534E82">
      <w:pPr>
        <w:pStyle w:val="Bullet"/>
      </w:pPr>
      <w:r>
        <w:t>Explain the relationship between nutrition and physical activity</w:t>
      </w:r>
    </w:p>
    <w:p w:rsidR="00534E82" w:rsidRDefault="00534E82" w:rsidP="00534E82">
      <w:pPr>
        <w:pStyle w:val="Bullet"/>
      </w:pPr>
      <w:r>
        <w:t>Collect information from clients r</w:t>
      </w:r>
      <w:r w:rsidR="00F65D41">
        <w:t>egarding nutrition and diet (using the</w:t>
      </w:r>
      <w:r>
        <w:t xml:space="preserve"> </w:t>
      </w:r>
      <w:r w:rsidR="00593393">
        <w:t>Case Study Assessment Form</w:t>
      </w:r>
      <w:r>
        <w:t>)</w:t>
      </w:r>
    </w:p>
    <w:p w:rsidR="00534E82" w:rsidRDefault="00534E82" w:rsidP="00534E82">
      <w:pPr>
        <w:pStyle w:val="Bullet"/>
      </w:pPr>
      <w:r>
        <w:t>Discuss and record client’s present diet and eating habits</w:t>
      </w:r>
    </w:p>
    <w:p w:rsidR="00534E82" w:rsidRDefault="00534E82" w:rsidP="00534E82">
      <w:pPr>
        <w:pStyle w:val="Bullet"/>
      </w:pPr>
      <w:r>
        <w:t>Explain the principles of nutritional goal setting with clients</w:t>
      </w:r>
    </w:p>
    <w:p w:rsidR="00534E82" w:rsidRDefault="00534E82" w:rsidP="00534E82">
      <w:pPr>
        <w:pStyle w:val="Bullet"/>
      </w:pPr>
      <w:r>
        <w:t>Analyse client’s diet</w:t>
      </w:r>
    </w:p>
    <w:p w:rsidR="00534E82" w:rsidRDefault="00534E82" w:rsidP="00534E82">
      <w:pPr>
        <w:pStyle w:val="Bullet"/>
      </w:pPr>
      <w:r>
        <w:t>Devise a full diet plan including rationale to show evidence of the progression of weight management over a four week period:</w:t>
      </w:r>
    </w:p>
    <w:p w:rsidR="00534E82" w:rsidRDefault="00534E82" w:rsidP="00534E82">
      <w:pPr>
        <w:pStyle w:val="Bullet"/>
        <w:numPr>
          <w:ilvl w:val="0"/>
          <w:numId w:val="8"/>
        </w:numPr>
      </w:pPr>
      <w:r>
        <w:t>Week 1</w:t>
      </w:r>
    </w:p>
    <w:p w:rsidR="00534E82" w:rsidRDefault="00534E82" w:rsidP="00534E82">
      <w:pPr>
        <w:pStyle w:val="Bullet"/>
        <w:numPr>
          <w:ilvl w:val="0"/>
          <w:numId w:val="8"/>
        </w:numPr>
      </w:pPr>
      <w:r>
        <w:t>Week 2</w:t>
      </w:r>
    </w:p>
    <w:p w:rsidR="00534E82" w:rsidRDefault="00534E82" w:rsidP="00534E82">
      <w:pPr>
        <w:pStyle w:val="Bullet"/>
        <w:numPr>
          <w:ilvl w:val="0"/>
          <w:numId w:val="8"/>
        </w:numPr>
      </w:pPr>
      <w:r>
        <w:t>Week 3</w:t>
      </w:r>
    </w:p>
    <w:p w:rsidR="00534E82" w:rsidRDefault="00534E82" w:rsidP="00534E82">
      <w:pPr>
        <w:pStyle w:val="Bullet"/>
        <w:numPr>
          <w:ilvl w:val="0"/>
          <w:numId w:val="8"/>
        </w:numPr>
      </w:pPr>
      <w:r>
        <w:t>Week 4</w:t>
      </w:r>
    </w:p>
    <w:p w:rsidR="006840BF" w:rsidRDefault="00534E82" w:rsidP="00534E82">
      <w:pPr>
        <w:pStyle w:val="Bullet"/>
      </w:pPr>
      <w:r>
        <w:t>Overall conclusion including nutritional advice and reflective practice</w:t>
      </w:r>
    </w:p>
    <w:p w:rsidR="006840BF" w:rsidRDefault="006840BF" w:rsidP="006840BF"/>
    <w:p w:rsidR="006840BF" w:rsidRDefault="00534E82" w:rsidP="00534E82">
      <w:pPr>
        <w:ind w:left="720" w:hanging="720"/>
      </w:pPr>
      <w:r>
        <w:t xml:space="preserve">Analysis </w:t>
      </w:r>
      <w:r w:rsidRPr="00534E82">
        <w:t>of findings may be presented in any of the following formats and may include some ICT:</w:t>
      </w:r>
    </w:p>
    <w:p w:rsidR="00534E82" w:rsidRDefault="00534E82" w:rsidP="00534E82">
      <w:pPr>
        <w:pStyle w:val="bullet0"/>
      </w:pPr>
      <w:r>
        <w:t>Written report</w:t>
      </w:r>
    </w:p>
    <w:p w:rsidR="00534E82" w:rsidRDefault="00534E82" w:rsidP="00534E82">
      <w:pPr>
        <w:pStyle w:val="bullet0"/>
      </w:pPr>
      <w:r>
        <w:t>Consultation form</w:t>
      </w:r>
    </w:p>
    <w:p w:rsidR="00534E82" w:rsidRDefault="00534E82" w:rsidP="00534E82">
      <w:pPr>
        <w:pStyle w:val="bullet0"/>
      </w:pPr>
      <w:r>
        <w:t>Chart</w:t>
      </w:r>
    </w:p>
    <w:p w:rsidR="00534E82" w:rsidRDefault="00534E82" w:rsidP="00534E82">
      <w:pPr>
        <w:pStyle w:val="bullet0"/>
      </w:pPr>
      <w:r>
        <w:t>Spider diagram</w:t>
      </w:r>
    </w:p>
    <w:p w:rsidR="00534E82" w:rsidRDefault="00534E82" w:rsidP="00534E82">
      <w:pPr>
        <w:pStyle w:val="bullet0"/>
      </w:pPr>
      <w:r>
        <w:t>Graph</w:t>
      </w:r>
    </w:p>
    <w:p w:rsidR="006840BF" w:rsidRPr="006840BF" w:rsidRDefault="00534E82" w:rsidP="00534E82">
      <w:pPr>
        <w:pStyle w:val="bullet0"/>
      </w:pPr>
      <w:r>
        <w:t>Other pictorial presentation</w:t>
      </w:r>
    </w:p>
    <w:p w:rsidR="00DA219F" w:rsidRPr="00DA219F" w:rsidRDefault="00DA219F" w:rsidP="00DA219F"/>
    <w:p w:rsidR="00DA219F" w:rsidRDefault="00DA219F" w:rsidP="00DA219F">
      <w:pPr>
        <w:spacing w:line="259" w:lineRule="auto"/>
        <w:ind w:firstLine="720"/>
      </w:pPr>
    </w:p>
    <w:p w:rsidR="00536163" w:rsidRDefault="00536163">
      <w:pPr>
        <w:spacing w:line="259" w:lineRule="auto"/>
        <w:rPr>
          <w:rFonts w:cs="Calibri"/>
        </w:rPr>
      </w:pPr>
      <w:r>
        <w:rPr>
          <w:rFonts w:cs="Calibri"/>
        </w:rPr>
        <w:br w:type="page"/>
      </w:r>
    </w:p>
    <w:p w:rsidR="0032249D" w:rsidRDefault="00536163" w:rsidP="00534E82">
      <w:pPr>
        <w:spacing w:line="259" w:lineRule="auto"/>
        <w:rPr>
          <w:rFonts w:cs="Calibri"/>
        </w:rPr>
      </w:pPr>
      <w:r>
        <w:rPr>
          <w:rFonts w:cs="Calibri"/>
        </w:rPr>
        <w:lastRenderedPageBreak/>
        <w:t>Document History</w:t>
      </w:r>
      <w:bookmarkStart w:id="0" w:name="_GoBack"/>
      <w:bookmarkEnd w:id="0"/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536163" w:rsidTr="005361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6163" w:rsidRDefault="00536163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6163" w:rsidRDefault="00536163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6163" w:rsidRDefault="00536163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536163" w:rsidRDefault="00536163">
            <w:pPr>
              <w:spacing w:before="60" w:after="60" w:line="256" w:lineRule="auto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536163" w:rsidTr="005361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536163" w:rsidRDefault="00536163">
            <w:pPr>
              <w:spacing w:before="60" w:after="60" w:line="256" w:lineRule="auto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536163" w:rsidRDefault="00536163">
            <w:pPr>
              <w:spacing w:before="60" w:after="60" w:line="256" w:lineRule="auto"/>
            </w:pPr>
            <w:r>
              <w:t>27/09/2019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536163" w:rsidRDefault="00536163">
            <w:pPr>
              <w:spacing w:before="60" w:after="60" w:line="256" w:lineRule="auto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hideMark/>
          </w:tcPr>
          <w:p w:rsidR="00536163" w:rsidRDefault="00536163">
            <w:pPr>
              <w:spacing w:before="60" w:after="60" w:line="256" w:lineRule="auto"/>
            </w:pPr>
            <w:r>
              <w:t>Qualification Administrator</w:t>
            </w:r>
          </w:p>
        </w:tc>
      </w:tr>
      <w:tr w:rsidR="00536163" w:rsidTr="005361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</w:tr>
      <w:tr w:rsidR="00536163" w:rsidTr="0053616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536163" w:rsidRDefault="00536163">
            <w:pPr>
              <w:spacing w:before="60" w:after="60" w:line="256" w:lineRule="auto"/>
            </w:pPr>
          </w:p>
        </w:tc>
      </w:tr>
    </w:tbl>
    <w:p w:rsidR="00536163" w:rsidRPr="00534E82" w:rsidRDefault="00536163" w:rsidP="00534E82">
      <w:pPr>
        <w:spacing w:line="259" w:lineRule="auto"/>
        <w:rPr>
          <w:rFonts w:cs="Calibri"/>
        </w:rPr>
      </w:pPr>
    </w:p>
    <w:sectPr w:rsidR="00536163" w:rsidRPr="00534E82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BC4" w:rsidRDefault="00313BC4" w:rsidP="00735D34">
      <w:r>
        <w:separator/>
      </w:r>
    </w:p>
  </w:endnote>
  <w:endnote w:type="continuationSeparator" w:id="0">
    <w:p w:rsidR="00313BC4" w:rsidRDefault="00313BC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313BC4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313BC4">
              <w:rPr>
                <w:szCs w:val="18"/>
              </w:rPr>
              <w:t>iUSP169</w:t>
            </w:r>
            <w:r>
              <w:rPr>
                <w:szCs w:val="18"/>
              </w:rPr>
              <w:t xml:space="preserve"> Case Study</w:t>
            </w:r>
            <w:r w:rsidR="001E0802" w:rsidRPr="001E0802">
              <w:rPr>
                <w:szCs w:val="18"/>
              </w:rPr>
              <w:t xml:space="preserve"> guidance form</w:t>
            </w:r>
            <w:r w:rsidR="00E90DE1" w:rsidRPr="001E0802">
              <w:rPr>
                <w:szCs w:val="18"/>
              </w:rPr>
              <w:t>_v</w:t>
            </w:r>
            <w:r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</w:t>
            </w:r>
            <w:r w:rsidR="00536163">
              <w:rPr>
                <w:szCs w:val="18"/>
              </w:rPr>
              <w:t xml:space="preserve"> </w:t>
            </w:r>
            <w:r w:rsidR="001E0802">
              <w:rPr>
                <w:szCs w:val="18"/>
              </w:rPr>
              <w:t xml:space="preserve">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36163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36163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BC4" w:rsidRDefault="00313BC4" w:rsidP="00735D34">
      <w:r>
        <w:separator/>
      </w:r>
    </w:p>
  </w:footnote>
  <w:footnote w:type="continuationSeparator" w:id="0">
    <w:p w:rsidR="00313BC4" w:rsidRDefault="00313BC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8A65BF"/>
    <w:multiLevelType w:val="hybridMultilevel"/>
    <w:tmpl w:val="5ECAF836"/>
    <w:lvl w:ilvl="0" w:tplc="0809000F">
      <w:start w:val="1"/>
      <w:numFmt w:val="decimal"/>
      <w:lvlText w:val="%1."/>
      <w:lvlJc w:val="left"/>
      <w:pPr>
        <w:ind w:left="1083" w:hanging="360"/>
      </w:pPr>
    </w:lvl>
    <w:lvl w:ilvl="1" w:tplc="08090019" w:tentative="1">
      <w:start w:val="1"/>
      <w:numFmt w:val="lowerLetter"/>
      <w:lvlText w:val="%2."/>
      <w:lvlJc w:val="left"/>
      <w:pPr>
        <w:ind w:left="1803" w:hanging="360"/>
      </w:pPr>
    </w:lvl>
    <w:lvl w:ilvl="2" w:tplc="0809001B" w:tentative="1">
      <w:start w:val="1"/>
      <w:numFmt w:val="lowerRoman"/>
      <w:lvlText w:val="%3."/>
      <w:lvlJc w:val="right"/>
      <w:pPr>
        <w:ind w:left="2523" w:hanging="180"/>
      </w:pPr>
    </w:lvl>
    <w:lvl w:ilvl="3" w:tplc="0809000F" w:tentative="1">
      <w:start w:val="1"/>
      <w:numFmt w:val="decimal"/>
      <w:lvlText w:val="%4."/>
      <w:lvlJc w:val="left"/>
      <w:pPr>
        <w:ind w:left="3243" w:hanging="360"/>
      </w:pPr>
    </w:lvl>
    <w:lvl w:ilvl="4" w:tplc="08090019" w:tentative="1">
      <w:start w:val="1"/>
      <w:numFmt w:val="lowerLetter"/>
      <w:lvlText w:val="%5."/>
      <w:lvlJc w:val="left"/>
      <w:pPr>
        <w:ind w:left="3963" w:hanging="360"/>
      </w:pPr>
    </w:lvl>
    <w:lvl w:ilvl="5" w:tplc="0809001B" w:tentative="1">
      <w:start w:val="1"/>
      <w:numFmt w:val="lowerRoman"/>
      <w:lvlText w:val="%6."/>
      <w:lvlJc w:val="right"/>
      <w:pPr>
        <w:ind w:left="4683" w:hanging="180"/>
      </w:pPr>
    </w:lvl>
    <w:lvl w:ilvl="6" w:tplc="0809000F" w:tentative="1">
      <w:start w:val="1"/>
      <w:numFmt w:val="decimal"/>
      <w:lvlText w:val="%7."/>
      <w:lvlJc w:val="left"/>
      <w:pPr>
        <w:ind w:left="5403" w:hanging="360"/>
      </w:pPr>
    </w:lvl>
    <w:lvl w:ilvl="7" w:tplc="08090019" w:tentative="1">
      <w:start w:val="1"/>
      <w:numFmt w:val="lowerLetter"/>
      <w:lvlText w:val="%8."/>
      <w:lvlJc w:val="left"/>
      <w:pPr>
        <w:ind w:left="6123" w:hanging="360"/>
      </w:pPr>
    </w:lvl>
    <w:lvl w:ilvl="8" w:tplc="08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E14610"/>
    <w:multiLevelType w:val="hybridMultilevel"/>
    <w:tmpl w:val="3A9CE96C"/>
    <w:lvl w:ilvl="0" w:tplc="4F9EB69C">
      <w:start w:val="1"/>
      <w:numFmt w:val="bullet"/>
      <w:lvlText w:val="-"/>
      <w:lvlJc w:val="left"/>
      <w:pPr>
        <w:ind w:left="1083" w:hanging="360"/>
      </w:pPr>
      <w:rPr>
        <w:rFonts w:ascii="Arial" w:hAnsi="Arial" w:hint="default"/>
        <w:color w:val="auto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803" w:hanging="360"/>
      </w:pPr>
    </w:lvl>
    <w:lvl w:ilvl="2" w:tplc="0809001B" w:tentative="1">
      <w:start w:val="1"/>
      <w:numFmt w:val="lowerRoman"/>
      <w:lvlText w:val="%3."/>
      <w:lvlJc w:val="right"/>
      <w:pPr>
        <w:ind w:left="2523" w:hanging="180"/>
      </w:pPr>
    </w:lvl>
    <w:lvl w:ilvl="3" w:tplc="0809000F" w:tentative="1">
      <w:start w:val="1"/>
      <w:numFmt w:val="decimal"/>
      <w:lvlText w:val="%4."/>
      <w:lvlJc w:val="left"/>
      <w:pPr>
        <w:ind w:left="3243" w:hanging="360"/>
      </w:pPr>
    </w:lvl>
    <w:lvl w:ilvl="4" w:tplc="08090019" w:tentative="1">
      <w:start w:val="1"/>
      <w:numFmt w:val="lowerLetter"/>
      <w:lvlText w:val="%5."/>
      <w:lvlJc w:val="left"/>
      <w:pPr>
        <w:ind w:left="3963" w:hanging="360"/>
      </w:pPr>
    </w:lvl>
    <w:lvl w:ilvl="5" w:tplc="0809001B" w:tentative="1">
      <w:start w:val="1"/>
      <w:numFmt w:val="lowerRoman"/>
      <w:lvlText w:val="%6."/>
      <w:lvlJc w:val="right"/>
      <w:pPr>
        <w:ind w:left="4683" w:hanging="180"/>
      </w:pPr>
    </w:lvl>
    <w:lvl w:ilvl="6" w:tplc="0809000F" w:tentative="1">
      <w:start w:val="1"/>
      <w:numFmt w:val="decimal"/>
      <w:lvlText w:val="%7."/>
      <w:lvlJc w:val="left"/>
      <w:pPr>
        <w:ind w:left="5403" w:hanging="360"/>
      </w:pPr>
    </w:lvl>
    <w:lvl w:ilvl="7" w:tplc="08090019" w:tentative="1">
      <w:start w:val="1"/>
      <w:numFmt w:val="lowerLetter"/>
      <w:lvlText w:val="%8."/>
      <w:lvlJc w:val="left"/>
      <w:pPr>
        <w:ind w:left="6123" w:hanging="360"/>
      </w:pPr>
    </w:lvl>
    <w:lvl w:ilvl="8" w:tplc="0809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313BC4"/>
    <w:rsid w:val="00003257"/>
    <w:rsid w:val="0001369A"/>
    <w:rsid w:val="0001649E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3BC4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34E82"/>
    <w:rsid w:val="00536163"/>
    <w:rsid w:val="00557B36"/>
    <w:rsid w:val="00560C28"/>
    <w:rsid w:val="00586BFF"/>
    <w:rsid w:val="00593393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840BF"/>
    <w:rsid w:val="006C2FED"/>
    <w:rsid w:val="006F489D"/>
    <w:rsid w:val="0070684E"/>
    <w:rsid w:val="0072212E"/>
    <w:rsid w:val="00735D34"/>
    <w:rsid w:val="00747314"/>
    <w:rsid w:val="00765836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219F"/>
    <w:rsid w:val="00DA3339"/>
    <w:rsid w:val="00DB1D5A"/>
    <w:rsid w:val="00E102F0"/>
    <w:rsid w:val="00E86CBB"/>
    <w:rsid w:val="00E90DE1"/>
    <w:rsid w:val="00EC5E3B"/>
    <w:rsid w:val="00EE5390"/>
    <w:rsid w:val="00F12A8D"/>
    <w:rsid w:val="00F42F92"/>
    <w:rsid w:val="00F65D41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61B3C7E8-E4A6-43A1-8B25-099D9B34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56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Guidance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F08D0-91E0-4B50-AE64-3EEDEBDC4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Guidance Form_v1</Template>
  <TotalTime>0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Andeep Kaur</dc:creator>
  <cp:keywords/>
  <dc:description/>
  <cp:lastModifiedBy>Audrey Fields</cp:lastModifiedBy>
  <cp:revision>2</cp:revision>
  <cp:lastPrinted>2018-03-13T11:43:00Z</cp:lastPrinted>
  <dcterms:created xsi:type="dcterms:W3CDTF">2019-09-27T11:43:00Z</dcterms:created>
  <dcterms:modified xsi:type="dcterms:W3CDTF">2019-09-27T11:43:00Z</dcterms:modified>
</cp:coreProperties>
</file>