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9219FB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87A37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2"/>
        <w:gridCol w:w="2067"/>
        <w:gridCol w:w="1135"/>
        <w:gridCol w:w="849"/>
        <w:gridCol w:w="849"/>
        <w:gridCol w:w="567"/>
        <w:gridCol w:w="711"/>
        <w:gridCol w:w="996"/>
        <w:gridCol w:w="1279"/>
        <w:gridCol w:w="993"/>
        <w:gridCol w:w="567"/>
        <w:gridCol w:w="567"/>
        <w:gridCol w:w="570"/>
        <w:gridCol w:w="573"/>
        <w:gridCol w:w="2631"/>
      </w:tblGrid>
      <w:tr w:rsidR="00263F07" w:rsidRPr="005E3E6D" w:rsidTr="00263F07">
        <w:tc>
          <w:tcPr>
            <w:tcW w:w="5000" w:type="pct"/>
            <w:gridSpan w:val="15"/>
            <w:shd w:val="clear" w:color="auto" w:fill="DEEAF6" w:themeFill="accent1" w:themeFillTint="33"/>
            <w:vAlign w:val="center"/>
          </w:tcPr>
          <w:p w:rsidR="00263F07" w:rsidRPr="007606D5" w:rsidRDefault="007606D5" w:rsidP="00D977DC">
            <w:pPr>
              <w:rPr>
                <w:rFonts w:cs="Calibri"/>
                <w:b/>
                <w:bCs/>
                <w:color w:val="000000"/>
                <w:sz w:val="32"/>
              </w:rPr>
            </w:pPr>
            <w:r w:rsidRPr="007606D5">
              <w:rPr>
                <w:rFonts w:asciiTheme="minorHAnsi" w:hAnsiTheme="minorHAnsi" w:cstheme="minorHAnsi"/>
                <w:b/>
                <w:sz w:val="24"/>
              </w:rPr>
              <w:t>iUBT377 – Airbrush designs for nails</w:t>
            </w:r>
          </w:p>
        </w:tc>
      </w:tr>
      <w:tr w:rsidR="00B21F7C" w:rsidRPr="005E3E6D" w:rsidTr="00B21F7C">
        <w:tc>
          <w:tcPr>
            <w:tcW w:w="1205" w:type="pct"/>
            <w:gridSpan w:val="3"/>
            <w:vMerge w:val="restart"/>
            <w:vAlign w:val="center"/>
          </w:tcPr>
          <w:p w:rsidR="00B21F7C" w:rsidRPr="005E3E6D" w:rsidRDefault="00B21F7C" w:rsidP="00B21F7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B21F7C" w:rsidRPr="005E3E6D" w:rsidRDefault="00B21F7C" w:rsidP="00B21F7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B21F7C" w:rsidRPr="005E3E6D" w:rsidRDefault="00B21F7C" w:rsidP="00B21F7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B21F7C" w:rsidRPr="005E3E6D" w:rsidRDefault="00B21F7C" w:rsidP="00B21F7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78" w:type="pct"/>
            <w:gridSpan w:val="2"/>
            <w:tcBorders>
              <w:right w:val="single" w:sz="12" w:space="0" w:color="auto"/>
            </w:tcBorders>
          </w:tcPr>
          <w:p w:rsidR="00B21F7C" w:rsidRPr="00024563" w:rsidRDefault="00B21F7C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339" w:type="pct"/>
            <w:vMerge w:val="restart"/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 w:rsidRPr="00B21F7C"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435" w:type="pct"/>
            <w:vMerge w:val="restart"/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 of Appropriate Nail A</w:t>
            </w:r>
            <w:r w:rsidRPr="00D977DC">
              <w:rPr>
                <w:rFonts w:asciiTheme="minorHAnsi" w:hAnsiTheme="minorHAnsi" w:cstheme="minorHAnsi"/>
              </w:rPr>
              <w:t>rt</w:t>
            </w:r>
            <w:r>
              <w:rPr>
                <w:rFonts w:asciiTheme="minorHAnsi" w:hAnsiTheme="minorHAnsi" w:cstheme="minorHAnsi"/>
              </w:rPr>
              <w:t xml:space="preserve"> Designs</w:t>
            </w:r>
          </w:p>
        </w:tc>
        <w:tc>
          <w:tcPr>
            <w:tcW w:w="338" w:type="pct"/>
            <w:vMerge w:val="restart"/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 w:rsidRPr="00B21F7C">
              <w:rPr>
                <w:rFonts w:asciiTheme="minorHAnsi" w:hAnsiTheme="minorHAnsi" w:cstheme="minorHAnsi"/>
              </w:rPr>
              <w:t>Application of Airbrushing Techniques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 w:rsidRPr="00B21F7C">
              <w:rPr>
                <w:rFonts w:asciiTheme="minorHAnsi" w:hAnsiTheme="minorHAnsi" w:cstheme="minorHAnsi"/>
              </w:rPr>
              <w:t>Finished Result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B21F7C" w:rsidRPr="00024563" w:rsidRDefault="00B21F7C" w:rsidP="00B21F7C">
            <w:pPr>
              <w:rPr>
                <w:rFonts w:asciiTheme="minorHAnsi" w:hAnsiTheme="minorHAnsi" w:cstheme="minorHAnsi"/>
              </w:rPr>
            </w:pPr>
            <w:r w:rsidRPr="00B21F7C">
              <w:rPr>
                <w:rFonts w:asciiTheme="minorHAnsi" w:hAnsiTheme="minorHAnsi" w:cstheme="minorHAnsi"/>
              </w:rPr>
              <w:t>Aftercare Advice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B21F7C" w:rsidRPr="00024563" w:rsidRDefault="00B21F7C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96" w:type="pct"/>
            <w:vMerge w:val="restart"/>
            <w:vAlign w:val="center"/>
          </w:tcPr>
          <w:p w:rsidR="00B21F7C" w:rsidRPr="00D977DC" w:rsidRDefault="00B21F7C" w:rsidP="00D977DC">
            <w:pPr>
              <w:rPr>
                <w:rFonts w:asciiTheme="minorHAnsi" w:hAnsiTheme="minorHAnsi" w:cstheme="minorHAnsi"/>
                <w:b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B21F7C" w:rsidRPr="005E3E6D" w:rsidTr="00B21F7C">
        <w:trPr>
          <w:cantSplit/>
          <w:trHeight w:val="1512"/>
        </w:trPr>
        <w:tc>
          <w:tcPr>
            <w:tcW w:w="1205" w:type="pct"/>
            <w:gridSpan w:val="3"/>
            <w:vMerge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extDirection w:val="btLr"/>
            <w:vAlign w:val="center"/>
          </w:tcPr>
          <w:p w:rsidR="00B21F7C" w:rsidRPr="00024563" w:rsidRDefault="00B21F7C" w:rsidP="005E3E6D">
            <w:pPr>
              <w:rPr>
                <w:rFonts w:asciiTheme="minorHAnsi" w:hAnsiTheme="minorHAnsi" w:cstheme="minorHAnsi"/>
              </w:rPr>
            </w:pPr>
            <w:r w:rsidRPr="00D977DC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textDirection w:val="btLr"/>
            <w:vAlign w:val="center"/>
          </w:tcPr>
          <w:p w:rsidR="00B21F7C" w:rsidRPr="00024563" w:rsidRDefault="00B21F7C" w:rsidP="00D977DC">
            <w:pPr>
              <w:rPr>
                <w:rFonts w:asciiTheme="minorHAnsi" w:hAnsiTheme="minorHAnsi" w:cstheme="minorHAnsi"/>
              </w:rPr>
            </w:pPr>
            <w:r w:rsidRPr="00D977DC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cBorders>
              <w:left w:val="single" w:sz="12" w:space="0" w:color="auto"/>
            </w:tcBorders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vMerge/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  <w:vMerge/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vMerge/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vMerge/>
            <w:tcBorders>
              <w:left w:val="single" w:sz="12" w:space="0" w:color="auto"/>
            </w:tcBorders>
            <w:textDirection w:val="btL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vMerge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819" w:type="pct"/>
            <w:gridSpan w:val="2"/>
            <w:shd w:val="clear" w:color="auto" w:fill="F2F2F2" w:themeFill="background1" w:themeFillShade="F2"/>
            <w:vAlign w:val="center"/>
          </w:tcPr>
          <w:p w:rsidR="00B21F7C" w:rsidRPr="005E3E6D" w:rsidRDefault="00B21F7C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435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338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B21F7C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96" w:type="pct"/>
            <w:shd w:val="clear" w:color="auto" w:fill="F2F2F2" w:themeFill="background1" w:themeFillShade="F2"/>
            <w:vAlign w:val="center"/>
          </w:tcPr>
          <w:p w:rsidR="00B21F7C" w:rsidRPr="005E3E6D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21F7C" w:rsidRPr="005E3E6D" w:rsidTr="00B21F7C">
        <w:tc>
          <w:tcPr>
            <w:tcW w:w="116" w:type="pct"/>
          </w:tcPr>
          <w:p w:rsidR="00B21F7C" w:rsidRPr="00024563" w:rsidRDefault="00B21F7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702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5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6" w:type="pct"/>
            <w:tcMar>
              <w:top w:w="57" w:type="dxa"/>
              <w:bottom w:w="57" w:type="dxa"/>
            </w:tcMar>
          </w:tcPr>
          <w:p w:rsidR="00B21F7C" w:rsidRPr="005E3E6D" w:rsidRDefault="00B21F7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B626F7" w:rsidRPr="00497A75" w:rsidRDefault="00B626F7" w:rsidP="00B626F7">
      <w:pPr>
        <w:rPr>
          <w:b/>
        </w:rPr>
      </w:pPr>
      <w:r w:rsidRPr="00497A75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B626F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626F7" w:rsidRPr="004A608D" w:rsidRDefault="00B626F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626F7" w:rsidRPr="004A608D" w:rsidRDefault="00B626F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626F7" w:rsidRPr="004A608D" w:rsidRDefault="00B626F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626F7" w:rsidRPr="004A608D" w:rsidRDefault="00B626F7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626F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F8126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F8126F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F8126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F8126F" w:rsidP="002F61D0">
            <w:pPr>
              <w:spacing w:before="60" w:after="60"/>
            </w:pPr>
            <w:r>
              <w:t xml:space="preserve"> Assessment Administrator</w:t>
            </w:r>
            <w:bookmarkStart w:id="0" w:name="_GoBack"/>
            <w:bookmarkEnd w:id="0"/>
          </w:p>
        </w:tc>
      </w:tr>
      <w:tr w:rsidR="00B626F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B626F7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B626F7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B626F7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626F7" w:rsidRPr="004A608D" w:rsidRDefault="00B626F7" w:rsidP="002F61D0">
            <w:pPr>
              <w:spacing w:before="60" w:after="60"/>
            </w:pPr>
          </w:p>
        </w:tc>
      </w:tr>
    </w:tbl>
    <w:p w:rsidR="00B626F7" w:rsidRPr="00DA5BE3" w:rsidRDefault="00B626F7" w:rsidP="00B626F7">
      <w:pPr>
        <w:pStyle w:val="Bullet"/>
        <w:numPr>
          <w:ilvl w:val="0"/>
          <w:numId w:val="0"/>
        </w:numPr>
      </w:pPr>
    </w:p>
    <w:p w:rsidR="00B626F7" w:rsidRDefault="00B626F7" w:rsidP="005E3E6D">
      <w:pPr>
        <w:spacing w:after="0"/>
        <w:rPr>
          <w:rFonts w:asciiTheme="minorHAnsi" w:hAnsiTheme="minorHAnsi" w:cstheme="minorHAnsi"/>
          <w:b/>
        </w:rPr>
      </w:pPr>
    </w:p>
    <w:sectPr w:rsidR="00B626F7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7DC" w:rsidRDefault="00D977DC">
      <w:r>
        <w:separator/>
      </w:r>
    </w:p>
  </w:endnote>
  <w:endnote w:type="continuationSeparator" w:id="0">
    <w:p w:rsidR="00D977DC" w:rsidRDefault="00D9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977DC" w:rsidP="00FE41F0">
    <w:pPr>
      <w:pStyle w:val="Footer"/>
      <w:rPr>
        <w:rFonts w:cs="Calibri"/>
        <w:bCs/>
        <w:szCs w:val="16"/>
      </w:rPr>
    </w:pPr>
    <w:r w:rsidRPr="00D977DC">
      <w:rPr>
        <w:rFonts w:cs="Calibri"/>
        <w:szCs w:val="16"/>
        <w:lang w:val="en-US"/>
      </w:rPr>
      <w:t>iUBT377</w:t>
    </w:r>
    <w:r w:rsidR="00024563" w:rsidRPr="00DC3C93">
      <w:rPr>
        <w:rFonts w:cs="Calibri"/>
        <w:szCs w:val="16"/>
        <w:lang w:val="en-US"/>
      </w:rPr>
      <w:t xml:space="preserve"> </w:t>
    </w:r>
    <w:r w:rsidR="00587A37">
      <w:rPr>
        <w:rFonts w:cs="Calibri"/>
        <w:szCs w:val="16"/>
        <w:lang w:val="en-US"/>
      </w:rPr>
      <w:t xml:space="preserve">Pre-examination </w:t>
    </w:r>
    <w:r w:rsidR="00F8126F">
      <w:rPr>
        <w:rFonts w:cs="Calibri"/>
        <w:szCs w:val="16"/>
        <w:lang w:val="en-US"/>
      </w:rPr>
      <w:t>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8126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8126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7DC" w:rsidRDefault="00D977DC">
      <w:r>
        <w:separator/>
      </w:r>
    </w:p>
  </w:footnote>
  <w:footnote w:type="continuationSeparator" w:id="0">
    <w:p w:rsidR="00D977DC" w:rsidRDefault="00D97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126F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126F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D977D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72738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3F07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87A37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1784B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6D5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9FB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AC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B6C7F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1F7C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26F7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7DC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126F"/>
    <w:rsid w:val="00F8501D"/>
    <w:rsid w:val="00F87241"/>
    <w:rsid w:val="00F87639"/>
    <w:rsid w:val="00F92EF0"/>
    <w:rsid w:val="00F95035"/>
    <w:rsid w:val="00F9793E"/>
    <w:rsid w:val="00FA1FEA"/>
    <w:rsid w:val="00FA6D6B"/>
    <w:rsid w:val="00FA7661"/>
    <w:rsid w:val="00FB0A5A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980CA0B5-1FB7-4B63-BA09-5C9580C3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167C4-885E-4F5D-AC4D-A2E20B6A1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2020-02-19T11:25:00Z</dcterms:created>
  <dcterms:modified xsi:type="dcterms:W3CDTF">2020-02-19T11:25:00Z</dcterms:modified>
</cp:coreProperties>
</file>